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C985DE0"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A6022F">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4B6D205"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0F4719">
        <w:rPr>
          <w:rFonts w:ascii="Arial" w:hAnsi="Arial" w:cs="Arial"/>
          <w:color w:val="000000"/>
        </w:rPr>
        <w:t>4</w:t>
      </w:r>
      <w:r w:rsidR="0039624E">
        <w:rPr>
          <w:rFonts w:ascii="Arial" w:hAnsi="Arial" w:cs="Arial"/>
          <w:color w:val="000000"/>
        </w:rPr>
        <w:t>76</w:t>
      </w:r>
    </w:p>
    <w:p w14:paraId="41C8F396" w14:textId="77777777" w:rsidR="00957674" w:rsidRDefault="00957674" w:rsidP="00957674">
      <w:pPr>
        <w:rPr>
          <w:rFonts w:ascii="Arial" w:hAnsi="Arial" w:cs="Arial"/>
          <w:szCs w:val="22"/>
        </w:rPr>
      </w:pPr>
    </w:p>
    <w:p w14:paraId="15DD813E" w14:textId="09102DBA"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DC05D6">
        <w:rPr>
          <w:rFonts w:ascii="Arial" w:hAnsi="Arial" w:cs="Arial"/>
          <w:color w:val="000000"/>
        </w:rPr>
        <w:t>3</w:t>
      </w:r>
      <w:r w:rsidR="0039624E">
        <w:rPr>
          <w:rFonts w:ascii="Arial" w:hAnsi="Arial" w:cs="Arial"/>
          <w:color w:val="000000"/>
        </w:rPr>
        <w:t xml:space="preserve">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39624E">
        <w:rPr>
          <w:rFonts w:ascii="Arial" w:hAnsi="Arial" w:cs="Arial"/>
          <w:color w:val="000000"/>
        </w:rPr>
        <w:t>GP practices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51F34B67"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FOIA</w:t>
      </w:r>
      <w:r w:rsidRPr="00E240EB">
        <w:rPr>
          <w:rFonts w:ascii="Arial" w:hAnsi="Arial" w:cs="Arial"/>
          <w:szCs w:val="22"/>
        </w:rPr>
        <w:t xml:space="preserve">) that we </w:t>
      </w:r>
      <w:r w:rsidR="00C71805" w:rsidRPr="00E240EB">
        <w:rPr>
          <w:rFonts w:ascii="Arial" w:hAnsi="Arial" w:cs="Arial"/>
        </w:rPr>
        <w:t>do</w:t>
      </w:r>
      <w:r w:rsidR="00A752F5" w:rsidRPr="00E240EB">
        <w:rPr>
          <w:rFonts w:ascii="Arial" w:hAnsi="Arial" w:cs="Arial"/>
        </w:rPr>
        <w:t xml:space="preserve"> </w:t>
      </w:r>
      <w:r w:rsidR="002742FE" w:rsidRPr="00E240EB">
        <w:rPr>
          <w:rFonts w:ascii="Arial" w:hAnsi="Arial" w:cs="Arial"/>
        </w:rPr>
        <w:t>hold</w:t>
      </w:r>
      <w:r w:rsidR="00E240EB" w:rsidRPr="00E240EB">
        <w:rPr>
          <w:rFonts w:ascii="Arial" w:hAnsi="Arial" w:cs="Arial"/>
          <w:szCs w:val="22"/>
        </w:rPr>
        <w:t xml:space="preserve"> some of </w:t>
      </w:r>
      <w:r w:rsidRPr="00E240EB">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Default="00A366BC" w:rsidP="00957674">
      <w:pPr>
        <w:overflowPunct w:val="0"/>
        <w:rPr>
          <w:rFonts w:ascii="Arial" w:hAnsi="Arial" w:cs="Arial"/>
          <w:color w:val="000000" w:themeColor="text1"/>
          <w:szCs w:val="22"/>
        </w:rPr>
      </w:pPr>
    </w:p>
    <w:p w14:paraId="19B10CBB" w14:textId="2C66101C" w:rsidR="008D5F00" w:rsidRDefault="00E959FA" w:rsidP="008D5F00">
      <w:pPr>
        <w:ind w:left="360"/>
        <w:rPr>
          <w:rFonts w:ascii="Arial" w:hAnsi="Arial" w:cs="Arial"/>
          <w:b/>
          <w:bCs/>
          <w:szCs w:val="22"/>
          <w:lang w:val="en-US"/>
        </w:rPr>
      </w:pPr>
      <w:r w:rsidRPr="00E959FA">
        <w:rPr>
          <w:rFonts w:ascii="Arial" w:hAnsi="Arial" w:cs="Arial"/>
          <w:b/>
          <w:bCs/>
          <w:szCs w:val="22"/>
          <w:lang w:val="en-US"/>
        </w:rPr>
        <w:t>All GP practices within the ICB. Please provide the following records by fiscal year in a CSV table including: practice name; practice location; legal status as limited partnership, general partnership, or company; partnership or company name (if different from practice name); registered office of partnership or company; GP contract held (GMS, PMS, APMS). Date range is 2013/14 to 2022/23.</w:t>
      </w:r>
    </w:p>
    <w:p w14:paraId="49263580" w14:textId="77777777" w:rsidR="00E959FA" w:rsidRDefault="00E959FA" w:rsidP="008D5F00">
      <w:pPr>
        <w:ind w:left="360"/>
        <w:rPr>
          <w:rFonts w:ascii="Arial" w:hAnsi="Arial" w:cs="Arial"/>
          <w:b/>
          <w:bCs/>
          <w:szCs w:val="22"/>
          <w:lang w:val="en-US"/>
        </w:rPr>
      </w:pPr>
    </w:p>
    <w:p w14:paraId="2194EFD2" w14:textId="77777777" w:rsidR="0074347B" w:rsidRDefault="000258C2" w:rsidP="00E75535">
      <w:pPr>
        <w:ind w:left="360"/>
        <w:rPr>
          <w:rFonts w:ascii="Arial" w:hAnsi="Arial" w:cs="Arial"/>
          <w:color w:val="000000" w:themeColor="text1"/>
          <w:szCs w:val="22"/>
        </w:rPr>
      </w:pPr>
      <w:r>
        <w:rPr>
          <w:rFonts w:ascii="Arial" w:hAnsi="Arial" w:cs="Arial"/>
          <w:color w:val="000000" w:themeColor="text1"/>
          <w:szCs w:val="22"/>
        </w:rPr>
        <w:t xml:space="preserve">Please see the information held by the ICB captured by this request in the attached excel document.  Additional information may be available from NHS England or other organisations such as Companies House. </w:t>
      </w:r>
    </w:p>
    <w:p w14:paraId="27AC0F34" w14:textId="3B615F61" w:rsidR="00E959FA" w:rsidRDefault="00000000" w:rsidP="00E75535">
      <w:pPr>
        <w:ind w:left="360"/>
      </w:pPr>
      <w:hyperlink r:id="rId12" w:history="1">
        <w:r w:rsidR="0074347B" w:rsidRPr="0074347B">
          <w:rPr>
            <w:color w:val="0000FF"/>
            <w:u w:val="single"/>
          </w:rPr>
          <w:t>NHS England » How to make a Freedom of Information request to NHS England</w:t>
        </w:r>
      </w:hyperlink>
    </w:p>
    <w:p w14:paraId="085C5E18" w14:textId="42A2C899" w:rsidR="0074347B" w:rsidRDefault="00447B23" w:rsidP="00E75535">
      <w:pPr>
        <w:ind w:left="360"/>
        <w:rPr>
          <w:rFonts w:ascii="Arial" w:hAnsi="Arial" w:cs="Arial"/>
          <w:b/>
          <w:bCs/>
          <w:color w:val="000000" w:themeColor="text1"/>
          <w:szCs w:val="22"/>
        </w:rPr>
      </w:pPr>
      <w:hyperlink r:id="rId13" w:history="1">
        <w:r w:rsidRPr="00447B23">
          <w:rPr>
            <w:color w:val="0000FF"/>
            <w:u w:val="single"/>
          </w:rPr>
          <w:t>Companies House - GOV.UK (www.gov.uk)</w:t>
        </w:r>
      </w:hyperlink>
    </w:p>
    <w:p w14:paraId="5AE14F84" w14:textId="77777777" w:rsidR="00E959FA" w:rsidRPr="005221FB" w:rsidRDefault="00E959FA" w:rsidP="00E75535">
      <w:pPr>
        <w:ind w:left="360"/>
        <w:rPr>
          <w:rFonts w:ascii="Arial" w:hAnsi="Arial" w:cs="Arial"/>
          <w:b/>
          <w:bCs/>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652573FA" w:rsidR="005C75A4" w:rsidRDefault="005C75A4" w:rsidP="007B012B">
      <w:pPr>
        <w:rPr>
          <w:rFonts w:ascii="Arial" w:hAnsi="Arial" w:cs="Arial"/>
          <w:szCs w:val="22"/>
        </w:rPr>
      </w:pPr>
      <w:r>
        <w:rPr>
          <w:rFonts w:ascii="Arial" w:hAnsi="Arial" w:cs="Arial"/>
          <w:szCs w:val="22"/>
        </w:rPr>
        <w:t>LE1 6NB</w:t>
      </w:r>
    </w:p>
    <w:p w14:paraId="539B290C" w14:textId="77777777" w:rsidR="00B214EA" w:rsidRDefault="00B214EA" w:rsidP="007B012B">
      <w:pPr>
        <w:rPr>
          <w:rFonts w:ascii="Arial" w:hAnsi="Arial" w:cs="Arial"/>
          <w:szCs w:val="22"/>
        </w:rPr>
      </w:pPr>
    </w:p>
    <w:p w14:paraId="645F7DFE" w14:textId="77777777" w:rsidR="00B214EA" w:rsidRDefault="00B214EA" w:rsidP="007B012B">
      <w:pPr>
        <w:rPr>
          <w:rFonts w:ascii="Arial" w:hAnsi="Arial" w:cs="Arial"/>
          <w:szCs w:val="22"/>
        </w:rPr>
      </w:pP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2A03E" w14:textId="77777777" w:rsidR="00EC1D2D" w:rsidRDefault="00EC1D2D" w:rsidP="00425FAE">
      <w:r>
        <w:separator/>
      </w:r>
    </w:p>
  </w:endnote>
  <w:endnote w:type="continuationSeparator" w:id="0">
    <w:p w14:paraId="31FC8D41" w14:textId="77777777" w:rsidR="00EC1D2D" w:rsidRDefault="00EC1D2D"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C1844" w14:textId="77777777" w:rsidR="00EC1D2D" w:rsidRDefault="00EC1D2D" w:rsidP="00425FAE">
      <w:r>
        <w:separator/>
      </w:r>
    </w:p>
  </w:footnote>
  <w:footnote w:type="continuationSeparator" w:id="0">
    <w:p w14:paraId="6846C908" w14:textId="77777777" w:rsidR="00EC1D2D" w:rsidRDefault="00EC1D2D"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6"/>
  </w:num>
  <w:num w:numId="3" w16cid:durableId="1591349649">
    <w:abstractNumId w:val="4"/>
  </w:num>
  <w:num w:numId="4" w16cid:durableId="318922001">
    <w:abstractNumId w:val="8"/>
  </w:num>
  <w:num w:numId="5" w16cid:durableId="1157503013">
    <w:abstractNumId w:val="3"/>
  </w:num>
  <w:num w:numId="6" w16cid:durableId="631254631">
    <w:abstractNumId w:val="5"/>
  </w:num>
  <w:num w:numId="7" w16cid:durableId="243032616">
    <w:abstractNumId w:val="9"/>
  </w:num>
  <w:num w:numId="8" w16cid:durableId="1296982797">
    <w:abstractNumId w:val="7"/>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022F"/>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1D2D"/>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organisations/companies-house"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england.nhs.uk/contact-us/foi/"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CCAB2674-ACEB-46F2-B45E-1164F24A979E}"/>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64</TotalTime>
  <Pages>1</Pages>
  <Words>478</Words>
  <Characters>2727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80</cp:revision>
  <dcterms:created xsi:type="dcterms:W3CDTF">2023-04-21T12:45:00Z</dcterms:created>
  <dcterms:modified xsi:type="dcterms:W3CDTF">2023-04-27T07:57:00Z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