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1281135E" w:rsidR="001D6285" w:rsidRPr="001E5E02" w:rsidRDefault="001D6285" w:rsidP="00AA305B">
      <w:pPr>
        <w:jc w:val="right"/>
        <w:rPr>
          <w:rFonts w:ascii="Arial" w:hAnsi="Arial" w:cs="Arial"/>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1E5E02">
        <w:rPr>
          <w:rFonts w:ascii="Arial" w:hAnsi="Arial" w:cs="Arial"/>
          <w:color w:val="000000" w:themeColor="text1"/>
          <w:szCs w:val="22"/>
        </w:rPr>
        <w:tab/>
      </w:r>
      <w:r w:rsidR="007047AC">
        <w:rPr>
          <w:rFonts w:ascii="Arial" w:hAnsi="Arial" w:cs="Arial"/>
          <w:color w:val="000000" w:themeColor="text1"/>
          <w:szCs w:val="22"/>
        </w:rPr>
        <w:t>5</w:t>
      </w:r>
      <w:r w:rsidR="00625F35">
        <w:rPr>
          <w:rFonts w:ascii="Arial" w:hAnsi="Arial" w:cs="Arial"/>
          <w:color w:val="000000" w:themeColor="text1"/>
          <w:szCs w:val="22"/>
        </w:rPr>
        <w:t xml:space="preserve"> May</w:t>
      </w:r>
      <w:r w:rsidR="004C6D40" w:rsidRPr="001E5E02">
        <w:rPr>
          <w:rFonts w:ascii="Arial" w:hAnsi="Arial" w:cs="Arial"/>
          <w:color w:val="000000" w:themeColor="text1"/>
        </w:rPr>
        <w:t xml:space="preserve"> 2023</w:t>
      </w:r>
    </w:p>
    <w:p w14:paraId="3D5F5856" w14:textId="0660574C" w:rsidR="00957674" w:rsidRDefault="00957674" w:rsidP="00187458">
      <w:pPr>
        <w:jc w:val="center"/>
        <w:rPr>
          <w:rFonts w:ascii="Arial" w:hAnsi="Arial" w:cs="Arial"/>
          <w:b/>
          <w:bCs/>
          <w:color w:val="0070C0"/>
          <w:szCs w:val="22"/>
        </w:rPr>
      </w:pPr>
      <w:r w:rsidRPr="002124F0">
        <w:rPr>
          <w:rFonts w:ascii="Arial" w:hAnsi="Arial" w:cs="Arial"/>
          <w:b/>
          <w:bCs/>
          <w:color w:val="0070C0"/>
          <w:szCs w:val="22"/>
        </w:rPr>
        <w:t>FREEDOM OF INFORMATION – DECISION NOTICE</w:t>
      </w:r>
    </w:p>
    <w:p w14:paraId="6A05A809" w14:textId="77777777" w:rsidR="00957674" w:rsidRDefault="00957674" w:rsidP="00957674">
      <w:pPr>
        <w:rPr>
          <w:rFonts w:ascii="Arial" w:hAnsi="Arial" w:cs="Arial"/>
          <w:szCs w:val="22"/>
        </w:rPr>
      </w:pPr>
    </w:p>
    <w:p w14:paraId="5A39BBE3" w14:textId="52214B72" w:rsidR="00957674" w:rsidRDefault="00957674" w:rsidP="00957674">
      <w:pPr>
        <w:rPr>
          <w:rFonts w:ascii="Arial" w:hAnsi="Arial" w:cs="Arial"/>
          <w:szCs w:val="22"/>
        </w:rPr>
      </w:pPr>
      <w:r>
        <w:rPr>
          <w:rFonts w:ascii="Arial" w:hAnsi="Arial" w:cs="Arial"/>
          <w:szCs w:val="22"/>
        </w:rPr>
        <w:t>Dear Requester</w:t>
      </w:r>
    </w:p>
    <w:p w14:paraId="4F957F17" w14:textId="626A10B8" w:rsidR="00957674" w:rsidRDefault="00957674" w:rsidP="00187458">
      <w:pPr>
        <w:jc w:val="center"/>
        <w:rPr>
          <w:rFonts w:ascii="Arial" w:hAnsi="Arial" w:cs="Arial"/>
          <w:b/>
          <w:szCs w:val="22"/>
        </w:rPr>
      </w:pPr>
      <w:r>
        <w:rPr>
          <w:rFonts w:ascii="Arial" w:hAnsi="Arial" w:cs="Arial"/>
          <w:b/>
          <w:szCs w:val="22"/>
        </w:rPr>
        <w:t>FOI Reference Number:</w:t>
      </w:r>
      <w:r w:rsidR="00504140" w:rsidRPr="00504140">
        <w:rPr>
          <w:rFonts w:ascii="Arial" w:hAnsi="Arial" w:cs="Arial"/>
          <w:color w:val="000000"/>
        </w:rPr>
        <w:t xml:space="preserve"> </w:t>
      </w:r>
      <w:r w:rsidR="004C6D40">
        <w:rPr>
          <w:rFonts w:ascii="Arial" w:hAnsi="Arial" w:cs="Arial"/>
          <w:color w:val="000000"/>
        </w:rPr>
        <w:t>70</w:t>
      </w:r>
      <w:r w:rsidR="004D1847">
        <w:rPr>
          <w:rFonts w:ascii="Arial" w:hAnsi="Arial" w:cs="Arial"/>
          <w:color w:val="000000"/>
        </w:rPr>
        <w:t>5</w:t>
      </w:r>
      <w:r w:rsidR="00625F35">
        <w:rPr>
          <w:rFonts w:ascii="Arial" w:hAnsi="Arial" w:cs="Arial"/>
          <w:color w:val="000000"/>
        </w:rPr>
        <w:t>05</w:t>
      </w:r>
    </w:p>
    <w:p w14:paraId="41C8F396" w14:textId="77777777" w:rsidR="00957674" w:rsidRDefault="00957674" w:rsidP="00957674">
      <w:pPr>
        <w:rPr>
          <w:rFonts w:ascii="Arial" w:hAnsi="Arial" w:cs="Arial"/>
          <w:szCs w:val="22"/>
        </w:rPr>
      </w:pPr>
    </w:p>
    <w:p w14:paraId="151B120C" w14:textId="5E28DF39" w:rsidR="00986ACB" w:rsidRDefault="00957674" w:rsidP="00504140">
      <w:pPr>
        <w:rPr>
          <w:rFonts w:ascii="Arial" w:hAnsi="Arial" w:cs="Arial"/>
          <w:color w:val="000000"/>
        </w:rPr>
      </w:pPr>
      <w:r>
        <w:rPr>
          <w:rFonts w:ascii="Arial" w:hAnsi="Arial" w:cs="Arial"/>
          <w:szCs w:val="22"/>
        </w:rPr>
        <w:t xml:space="preserve">I </w:t>
      </w:r>
      <w:r w:rsidRPr="004C6D40">
        <w:rPr>
          <w:rFonts w:ascii="Arial" w:hAnsi="Arial" w:cs="Arial"/>
          <w:color w:val="000000"/>
        </w:rPr>
        <w:t xml:space="preserve">refer to your email of </w:t>
      </w:r>
      <w:r w:rsidR="007047AC">
        <w:rPr>
          <w:rFonts w:ascii="Arial" w:hAnsi="Arial" w:cs="Arial"/>
          <w:color w:val="000000"/>
        </w:rPr>
        <w:t>4</w:t>
      </w:r>
      <w:r w:rsidR="0039624E">
        <w:rPr>
          <w:rFonts w:ascii="Arial" w:hAnsi="Arial" w:cs="Arial"/>
          <w:color w:val="000000"/>
        </w:rPr>
        <w:t xml:space="preserve"> April</w:t>
      </w:r>
      <w:r w:rsidR="004C6D40">
        <w:rPr>
          <w:rFonts w:ascii="Arial" w:hAnsi="Arial" w:cs="Arial"/>
          <w:color w:val="000000"/>
        </w:rPr>
        <w:t xml:space="preserve"> 2023</w:t>
      </w:r>
      <w:r w:rsidR="00C71805">
        <w:rPr>
          <w:rFonts w:ascii="Arial" w:hAnsi="Arial" w:cs="Arial"/>
          <w:color w:val="000000"/>
        </w:rPr>
        <w:t xml:space="preserve"> </w:t>
      </w:r>
      <w:r w:rsidRPr="004C6D40">
        <w:rPr>
          <w:rFonts w:ascii="Arial" w:hAnsi="Arial" w:cs="Arial"/>
          <w:color w:val="000000"/>
        </w:rPr>
        <w:t xml:space="preserve">requesting information </w:t>
      </w:r>
      <w:r w:rsidR="001D6285" w:rsidRPr="004C6D40">
        <w:rPr>
          <w:rFonts w:ascii="Arial" w:hAnsi="Arial" w:cs="Arial"/>
          <w:color w:val="000000"/>
        </w:rPr>
        <w:t xml:space="preserve">in relation </w:t>
      </w:r>
      <w:r w:rsidR="002742FE" w:rsidRPr="004C6D40">
        <w:rPr>
          <w:rFonts w:ascii="Arial" w:hAnsi="Arial" w:cs="Arial"/>
          <w:color w:val="000000"/>
        </w:rPr>
        <w:t xml:space="preserve">to </w:t>
      </w:r>
      <w:r w:rsidR="007047AC">
        <w:rPr>
          <w:rFonts w:ascii="Arial" w:hAnsi="Arial" w:cs="Arial"/>
          <w:color w:val="000000"/>
        </w:rPr>
        <w:t>ADHD.</w:t>
      </w:r>
    </w:p>
    <w:p w14:paraId="6ED0E0EF" w14:textId="77777777" w:rsidR="00F135E6" w:rsidRDefault="00F135E6" w:rsidP="00504140">
      <w:pPr>
        <w:rPr>
          <w:rFonts w:ascii="Arial" w:hAnsi="Arial" w:cs="Arial"/>
          <w:szCs w:val="22"/>
        </w:rPr>
      </w:pPr>
    </w:p>
    <w:p w14:paraId="307FF6F4" w14:textId="3FF09449" w:rsidR="00957674" w:rsidRDefault="00957674" w:rsidP="00957674">
      <w:pPr>
        <w:overflowPunct w:val="0"/>
        <w:rPr>
          <w:rFonts w:ascii="Arial" w:hAnsi="Arial" w:cs="Arial"/>
          <w:color w:val="000000" w:themeColor="text1"/>
          <w:szCs w:val="22"/>
        </w:rPr>
      </w:pPr>
      <w:r>
        <w:rPr>
          <w:rFonts w:ascii="Arial" w:hAnsi="Arial" w:cs="Arial"/>
          <w:szCs w:val="22"/>
        </w:rPr>
        <w:t xml:space="preserve">I can confirm on behalf of </w:t>
      </w:r>
      <w:r w:rsidR="00C660B7">
        <w:rPr>
          <w:rFonts w:ascii="Arial" w:hAnsi="Arial" w:cs="Arial"/>
          <w:szCs w:val="22"/>
        </w:rPr>
        <w:t xml:space="preserve">NHS </w:t>
      </w:r>
      <w:r>
        <w:rPr>
          <w:rFonts w:ascii="Arial" w:hAnsi="Arial" w:cs="Arial"/>
          <w:szCs w:val="22"/>
        </w:rPr>
        <w:t xml:space="preserve">Lincolnshire </w:t>
      </w:r>
      <w:r w:rsidR="001C4DB1">
        <w:rPr>
          <w:rFonts w:ascii="Arial" w:hAnsi="Arial" w:cs="Arial"/>
          <w:szCs w:val="22"/>
        </w:rPr>
        <w:t>I</w:t>
      </w:r>
      <w:r w:rsidR="00187458">
        <w:rPr>
          <w:rFonts w:ascii="Arial" w:hAnsi="Arial" w:cs="Arial"/>
          <w:szCs w:val="22"/>
        </w:rPr>
        <w:t xml:space="preserve">ntegrated </w:t>
      </w:r>
      <w:r w:rsidR="001C4DB1" w:rsidRPr="004C6D40">
        <w:rPr>
          <w:rFonts w:ascii="Arial" w:hAnsi="Arial" w:cs="Arial"/>
          <w:szCs w:val="22"/>
        </w:rPr>
        <w:t>C</w:t>
      </w:r>
      <w:r w:rsidR="00187458" w:rsidRPr="004C6D40">
        <w:rPr>
          <w:rFonts w:ascii="Arial" w:hAnsi="Arial" w:cs="Arial"/>
          <w:szCs w:val="22"/>
        </w:rPr>
        <w:t xml:space="preserve">are </w:t>
      </w:r>
      <w:r w:rsidR="001C4DB1" w:rsidRPr="004C6D40">
        <w:rPr>
          <w:rFonts w:ascii="Arial" w:hAnsi="Arial" w:cs="Arial"/>
          <w:szCs w:val="22"/>
        </w:rPr>
        <w:t>B</w:t>
      </w:r>
      <w:r w:rsidR="00187458" w:rsidRPr="004C6D40">
        <w:rPr>
          <w:rFonts w:ascii="Arial" w:hAnsi="Arial" w:cs="Arial"/>
          <w:szCs w:val="22"/>
        </w:rPr>
        <w:t>oard (ICB)</w:t>
      </w:r>
      <w:r w:rsidRPr="004C6D40">
        <w:rPr>
          <w:rFonts w:ascii="Arial" w:hAnsi="Arial" w:cs="Arial"/>
          <w:szCs w:val="22"/>
        </w:rPr>
        <w:t xml:space="preserve"> and in accordance with S.1 (1) of the Freedom of Information Act </w:t>
      </w:r>
      <w:r w:rsidRPr="00696487">
        <w:rPr>
          <w:rFonts w:ascii="Arial" w:hAnsi="Arial" w:cs="Arial"/>
          <w:szCs w:val="22"/>
        </w:rPr>
        <w:t xml:space="preserve">2000 </w:t>
      </w:r>
      <w:r w:rsidRPr="00141ABE">
        <w:rPr>
          <w:rFonts w:ascii="Arial" w:hAnsi="Arial" w:cs="Arial"/>
          <w:color w:val="000000" w:themeColor="text1"/>
          <w:szCs w:val="22"/>
        </w:rPr>
        <w:t xml:space="preserve">(FOIA) that we </w:t>
      </w:r>
      <w:r w:rsidR="00C71805" w:rsidRPr="00141ABE">
        <w:rPr>
          <w:rFonts w:ascii="Arial" w:hAnsi="Arial" w:cs="Arial"/>
          <w:color w:val="000000" w:themeColor="text1"/>
        </w:rPr>
        <w:t>do</w:t>
      </w:r>
      <w:r w:rsidR="00A752F5" w:rsidRPr="00141ABE">
        <w:rPr>
          <w:rFonts w:ascii="Arial" w:hAnsi="Arial" w:cs="Arial"/>
          <w:color w:val="000000" w:themeColor="text1"/>
        </w:rPr>
        <w:t xml:space="preserve"> </w:t>
      </w:r>
      <w:r w:rsidR="002742FE" w:rsidRPr="00141ABE">
        <w:rPr>
          <w:rFonts w:ascii="Arial" w:hAnsi="Arial" w:cs="Arial"/>
          <w:color w:val="000000" w:themeColor="text1"/>
        </w:rPr>
        <w:t>hold</w:t>
      </w:r>
      <w:r w:rsidR="00E240EB" w:rsidRPr="00141ABE">
        <w:rPr>
          <w:rFonts w:ascii="Arial" w:hAnsi="Arial" w:cs="Arial"/>
          <w:color w:val="000000" w:themeColor="text1"/>
          <w:szCs w:val="22"/>
        </w:rPr>
        <w:t xml:space="preserve"> </w:t>
      </w:r>
      <w:r w:rsidRPr="00141ABE">
        <w:rPr>
          <w:rFonts w:ascii="Arial" w:hAnsi="Arial" w:cs="Arial"/>
          <w:color w:val="000000" w:themeColor="text1"/>
          <w:szCs w:val="22"/>
        </w:rPr>
        <w:t xml:space="preserve">the information </w:t>
      </w:r>
      <w:r w:rsidRPr="00992BD9">
        <w:rPr>
          <w:rFonts w:ascii="Arial" w:hAnsi="Arial" w:cs="Arial"/>
          <w:szCs w:val="22"/>
        </w:rPr>
        <w:t xml:space="preserve">that </w:t>
      </w:r>
      <w:r w:rsidRPr="00A11B9F">
        <w:rPr>
          <w:rFonts w:ascii="Arial" w:hAnsi="Arial" w:cs="Arial"/>
          <w:color w:val="000000" w:themeColor="text1"/>
          <w:szCs w:val="22"/>
        </w:rPr>
        <w:t>you have requested. A response to each element of your request is detailed below</w:t>
      </w:r>
      <w:r w:rsidR="00C660B7" w:rsidRPr="00A11B9F">
        <w:rPr>
          <w:rFonts w:ascii="Arial" w:hAnsi="Arial" w:cs="Arial"/>
          <w:color w:val="000000" w:themeColor="text1"/>
          <w:szCs w:val="22"/>
        </w:rPr>
        <w:t>.</w:t>
      </w:r>
    </w:p>
    <w:p w14:paraId="403058D2" w14:textId="77777777" w:rsidR="001A373F" w:rsidRDefault="001A373F" w:rsidP="001A373F">
      <w:pPr>
        <w:rPr>
          <w:rFonts w:ascii="Arial" w:hAnsi="Arial" w:cs="Arial"/>
          <w:color w:val="000000" w:themeColor="text1"/>
          <w:szCs w:val="22"/>
        </w:rPr>
      </w:pPr>
    </w:p>
    <w:p w14:paraId="45FBD928" w14:textId="307253F5" w:rsidR="00AE783A" w:rsidRDefault="00774A3A" w:rsidP="001A373F">
      <w:pPr>
        <w:rPr>
          <w:rFonts w:ascii="Arial" w:hAnsi="Arial" w:cs="Arial"/>
          <w:b/>
          <w:bCs/>
          <w:color w:val="000000" w:themeColor="text1"/>
          <w:szCs w:val="22"/>
        </w:rPr>
      </w:pPr>
      <w:r w:rsidRPr="00774A3A">
        <w:rPr>
          <w:rFonts w:ascii="Arial" w:hAnsi="Arial" w:cs="Arial"/>
          <w:b/>
          <w:bCs/>
          <w:color w:val="000000" w:themeColor="text1"/>
          <w:szCs w:val="22"/>
        </w:rPr>
        <w:t>In line with the Freedom of Information Act (2000), please name the organisation(s) that deliver(s) ADHD (attention deficit hyperactivity disorder) assessment / diagnoses in your ICB area for both adults and CYP (children and young people)?</w:t>
      </w:r>
    </w:p>
    <w:p w14:paraId="5F1F46F5" w14:textId="77777777" w:rsidR="00774A3A" w:rsidRPr="00141ABE" w:rsidRDefault="00774A3A" w:rsidP="001A373F">
      <w:pPr>
        <w:rPr>
          <w:rFonts w:ascii="Arial" w:hAnsi="Arial" w:cs="Arial"/>
          <w:b/>
          <w:bCs/>
          <w:color w:val="000000" w:themeColor="text1"/>
          <w:szCs w:val="22"/>
        </w:rPr>
      </w:pPr>
    </w:p>
    <w:p w14:paraId="1A6A9F47" w14:textId="5D6A827E" w:rsidR="00141ABE" w:rsidRPr="00C87079" w:rsidRDefault="00141ABE" w:rsidP="00C87079">
      <w:pPr>
        <w:pStyle w:val="ListParagraph"/>
        <w:numPr>
          <w:ilvl w:val="0"/>
          <w:numId w:val="14"/>
        </w:numPr>
        <w:rPr>
          <w:rFonts w:cs="Arial"/>
          <w:color w:val="000000" w:themeColor="text1"/>
        </w:rPr>
      </w:pPr>
      <w:r w:rsidRPr="00C87079">
        <w:rPr>
          <w:rFonts w:cs="Arial"/>
          <w:b/>
          <w:bCs/>
        </w:rPr>
        <w:t>When did the contract(s) begin and when is the contract(s) due to end?</w:t>
      </w:r>
      <w:r w:rsidRPr="00C87079">
        <w:rPr>
          <w:rFonts w:cs="Arial"/>
        </w:rPr>
        <w:t xml:space="preserve"> </w:t>
      </w:r>
      <w:r w:rsidRPr="00C87079">
        <w:rPr>
          <w:rFonts w:cs="Arial"/>
          <w:color w:val="000000" w:themeColor="text1"/>
        </w:rPr>
        <w:t>Contracts are due to expire in 2023 and began in 2022 (varying dates)</w:t>
      </w:r>
    </w:p>
    <w:p w14:paraId="0E01280F" w14:textId="77777777" w:rsidR="00C87079" w:rsidRPr="00C87079" w:rsidRDefault="00C87079" w:rsidP="00C87079">
      <w:pPr>
        <w:pStyle w:val="ListParagraph"/>
        <w:ind w:left="1080"/>
        <w:rPr>
          <w:rFonts w:cs="Arial"/>
          <w:color w:val="000000" w:themeColor="text1"/>
        </w:rPr>
      </w:pPr>
    </w:p>
    <w:p w14:paraId="076D280F" w14:textId="322DA362" w:rsidR="00141ABE" w:rsidRDefault="00141ABE" w:rsidP="00141ABE">
      <w:pPr>
        <w:ind w:left="720"/>
        <w:rPr>
          <w:rFonts w:ascii="Arial" w:hAnsi="Arial" w:cs="Arial"/>
          <w:color w:val="000000" w:themeColor="text1"/>
        </w:rPr>
      </w:pPr>
      <w:r w:rsidRPr="00141ABE">
        <w:rPr>
          <w:rFonts w:ascii="Arial" w:hAnsi="Arial" w:cs="Arial"/>
          <w:b/>
          <w:bCs/>
        </w:rPr>
        <w:t>b. What is the annual spend for this service for 2022-23, and for the last 5 years</w:t>
      </w:r>
      <w:r w:rsidRPr="00141ABE">
        <w:rPr>
          <w:rFonts w:ascii="Arial" w:hAnsi="Arial" w:cs="Arial"/>
          <w:b/>
          <w:bCs/>
          <w:color w:val="000000" w:themeColor="text1"/>
        </w:rPr>
        <w:t>?</w:t>
      </w:r>
      <w:r w:rsidRPr="00141ABE">
        <w:rPr>
          <w:rFonts w:ascii="Arial" w:hAnsi="Arial" w:cs="Arial"/>
          <w:color w:val="000000" w:themeColor="text1"/>
        </w:rPr>
        <w:t xml:space="preserve"> </w:t>
      </w:r>
    </w:p>
    <w:p w14:paraId="1BE1B80D" w14:textId="21E0B974" w:rsidR="003D148E" w:rsidRPr="00141ABE" w:rsidRDefault="003D148E" w:rsidP="00141ABE">
      <w:pPr>
        <w:ind w:left="720"/>
        <w:rPr>
          <w:rFonts w:ascii="Arial" w:hAnsi="Arial" w:cs="Arial"/>
          <w:color w:val="000000" w:themeColor="text1"/>
        </w:rPr>
      </w:pPr>
      <w:r w:rsidRPr="003D148E">
        <w:rPr>
          <w:rFonts w:ascii="Arial" w:hAnsi="Arial" w:cs="Arial"/>
          <w:noProof/>
        </w:rPr>
        <w:drawing>
          <wp:inline distT="0" distB="0" distL="0" distR="0" wp14:anchorId="4B16FF39" wp14:editId="78A9B70F">
            <wp:extent cx="5843905" cy="11055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843905" cy="1105535"/>
                    </a:xfrm>
                    <a:prstGeom prst="rect">
                      <a:avLst/>
                    </a:prstGeom>
                    <a:noFill/>
                    <a:ln>
                      <a:noFill/>
                    </a:ln>
                  </pic:spPr>
                </pic:pic>
              </a:graphicData>
            </a:graphic>
          </wp:inline>
        </w:drawing>
      </w:r>
    </w:p>
    <w:p w14:paraId="36F9354C" w14:textId="77777777" w:rsidR="003D148E" w:rsidRDefault="003D148E" w:rsidP="00141ABE">
      <w:pPr>
        <w:ind w:left="720"/>
        <w:rPr>
          <w:rFonts w:ascii="Arial" w:hAnsi="Arial" w:cs="Arial"/>
          <w:b/>
          <w:bCs/>
        </w:rPr>
      </w:pPr>
    </w:p>
    <w:p w14:paraId="01A682F2" w14:textId="2B6D6400" w:rsidR="00141ABE" w:rsidRPr="00C87079" w:rsidRDefault="00141ABE" w:rsidP="00C87079">
      <w:pPr>
        <w:pStyle w:val="ListParagraph"/>
        <w:numPr>
          <w:ilvl w:val="0"/>
          <w:numId w:val="14"/>
        </w:numPr>
        <w:rPr>
          <w:rFonts w:cs="Arial"/>
          <w:color w:val="000000" w:themeColor="text1"/>
        </w:rPr>
      </w:pPr>
      <w:r w:rsidRPr="00C87079">
        <w:rPr>
          <w:rFonts w:cs="Arial"/>
          <w:b/>
          <w:bCs/>
        </w:rPr>
        <w:t xml:space="preserve">How is the service contracted – is it Block, Activity-based, or AQP contracting? </w:t>
      </w:r>
      <w:r w:rsidRPr="00C87079">
        <w:rPr>
          <w:rFonts w:cs="Arial"/>
        </w:rPr>
        <w:t xml:space="preserve">– </w:t>
      </w:r>
      <w:r w:rsidRPr="00C87079">
        <w:rPr>
          <w:rFonts w:cs="Arial"/>
          <w:color w:val="000000" w:themeColor="text1"/>
        </w:rPr>
        <w:t xml:space="preserve">activity based </w:t>
      </w:r>
    </w:p>
    <w:p w14:paraId="078C4630" w14:textId="77777777" w:rsidR="00C87079" w:rsidRPr="00C87079" w:rsidRDefault="00C87079" w:rsidP="00C87079">
      <w:pPr>
        <w:pStyle w:val="ListParagraph"/>
        <w:ind w:left="1080"/>
        <w:rPr>
          <w:rFonts w:cs="Arial"/>
        </w:rPr>
      </w:pPr>
    </w:p>
    <w:p w14:paraId="6BFA39EE" w14:textId="77777777" w:rsidR="00141ABE" w:rsidRPr="00141ABE" w:rsidRDefault="00141ABE" w:rsidP="00141ABE">
      <w:pPr>
        <w:ind w:firstLine="720"/>
        <w:rPr>
          <w:rFonts w:ascii="Arial" w:hAnsi="Arial" w:cs="Arial"/>
        </w:rPr>
      </w:pPr>
      <w:r w:rsidRPr="00141ABE">
        <w:rPr>
          <w:rFonts w:ascii="Arial" w:hAnsi="Arial" w:cs="Arial"/>
          <w:b/>
          <w:bCs/>
        </w:rPr>
        <w:t>d. If the service is commissioned with other CCGs, ICSs or Trusts, which are these?</w:t>
      </w:r>
      <w:r w:rsidRPr="00141ABE">
        <w:rPr>
          <w:rFonts w:ascii="Arial" w:hAnsi="Arial" w:cs="Arial"/>
        </w:rPr>
        <w:t xml:space="preserve"> </w:t>
      </w:r>
      <w:r w:rsidRPr="00141ABE">
        <w:rPr>
          <w:rFonts w:ascii="Arial" w:hAnsi="Arial" w:cs="Arial"/>
          <w:color w:val="000000" w:themeColor="text1"/>
        </w:rPr>
        <w:t>N/A</w:t>
      </w:r>
    </w:p>
    <w:p w14:paraId="588FC4B6" w14:textId="77777777" w:rsidR="00C87079" w:rsidRDefault="00C87079" w:rsidP="00141ABE">
      <w:pPr>
        <w:ind w:left="720"/>
        <w:rPr>
          <w:rFonts w:ascii="Arial" w:hAnsi="Arial" w:cs="Arial"/>
          <w:b/>
          <w:bCs/>
        </w:rPr>
      </w:pPr>
    </w:p>
    <w:p w14:paraId="798D4C41" w14:textId="7D80FDA6" w:rsidR="00141ABE" w:rsidRPr="00141ABE" w:rsidRDefault="00141ABE" w:rsidP="00141ABE">
      <w:pPr>
        <w:ind w:left="720"/>
        <w:rPr>
          <w:rFonts w:ascii="Arial" w:hAnsi="Arial" w:cs="Arial"/>
        </w:rPr>
      </w:pPr>
      <w:r w:rsidRPr="00141ABE">
        <w:rPr>
          <w:rFonts w:ascii="Arial" w:hAnsi="Arial" w:cs="Arial"/>
          <w:b/>
          <w:bCs/>
        </w:rPr>
        <w:t>e. If any of the organisation(s) subcontracts any ADHD Assessments. And if yes the names of those subcontractor organisations, and the numerical quantity of ADHD Assessments undertaken by each subcontractor organisation?</w:t>
      </w:r>
      <w:r w:rsidRPr="00141ABE">
        <w:rPr>
          <w:rFonts w:ascii="Arial" w:hAnsi="Arial" w:cs="Arial"/>
        </w:rPr>
        <w:t xml:space="preserve"> </w:t>
      </w:r>
      <w:r w:rsidRPr="00141ABE">
        <w:rPr>
          <w:rFonts w:ascii="Arial" w:hAnsi="Arial" w:cs="Arial"/>
          <w:color w:val="000000" w:themeColor="text1"/>
        </w:rPr>
        <w:t>N/A</w:t>
      </w:r>
    </w:p>
    <w:p w14:paraId="56E524D0" w14:textId="77777777" w:rsidR="00C87079" w:rsidRDefault="00C87079" w:rsidP="00141ABE">
      <w:pPr>
        <w:ind w:left="720"/>
        <w:rPr>
          <w:rFonts w:ascii="Arial" w:hAnsi="Arial" w:cs="Arial"/>
          <w:b/>
          <w:bCs/>
        </w:rPr>
      </w:pPr>
    </w:p>
    <w:p w14:paraId="3CB35B77" w14:textId="1E7A5A41" w:rsidR="00141ABE" w:rsidRPr="00141ABE" w:rsidRDefault="00141ABE" w:rsidP="00141ABE">
      <w:pPr>
        <w:ind w:left="720"/>
        <w:rPr>
          <w:rFonts w:ascii="Arial" w:hAnsi="Arial" w:cs="Arial"/>
        </w:rPr>
      </w:pPr>
      <w:r w:rsidRPr="00141ABE">
        <w:rPr>
          <w:rFonts w:ascii="Arial" w:hAnsi="Arial" w:cs="Arial"/>
          <w:b/>
          <w:bCs/>
        </w:rPr>
        <w:t>f. A list of Right to Choose providers used and whether this is for adults, children &amp; young people or both</w:t>
      </w:r>
      <w:r w:rsidRPr="00141ABE">
        <w:rPr>
          <w:rFonts w:ascii="Arial" w:hAnsi="Arial" w:cs="Arial"/>
        </w:rPr>
        <w:t xml:space="preserve"> - </w:t>
      </w:r>
      <w:r w:rsidRPr="00141ABE">
        <w:rPr>
          <w:rFonts w:ascii="Arial" w:hAnsi="Arial" w:cs="Arial"/>
          <w:color w:val="000000" w:themeColor="text1"/>
        </w:rPr>
        <w:t xml:space="preserve">please </w:t>
      </w:r>
      <w:r w:rsidR="003D148E">
        <w:rPr>
          <w:rFonts w:ascii="Arial" w:hAnsi="Arial" w:cs="Arial"/>
          <w:color w:val="000000" w:themeColor="text1"/>
        </w:rPr>
        <w:t>see below</w:t>
      </w:r>
    </w:p>
    <w:p w14:paraId="1A0B7ABA" w14:textId="4421986B" w:rsidR="003D148E" w:rsidRDefault="00141ABE" w:rsidP="00141ABE">
      <w:pPr>
        <w:ind w:left="720"/>
        <w:rPr>
          <w:rFonts w:ascii="Arial" w:hAnsi="Arial" w:cs="Arial"/>
          <w:color w:val="000000" w:themeColor="text1"/>
        </w:rPr>
      </w:pPr>
      <w:r w:rsidRPr="00141ABE">
        <w:rPr>
          <w:rFonts w:ascii="Arial" w:hAnsi="Arial" w:cs="Arial"/>
          <w:b/>
          <w:bCs/>
        </w:rPr>
        <w:lastRenderedPageBreak/>
        <w:t>g. The number of ADHD assessments undertaken by each Right to Choose provider including breakdown of adults and children &amp; young people numbers?</w:t>
      </w:r>
      <w:r w:rsidRPr="00141ABE">
        <w:rPr>
          <w:rFonts w:ascii="Arial" w:hAnsi="Arial" w:cs="Arial"/>
        </w:rPr>
        <w:t xml:space="preserve"> </w:t>
      </w:r>
      <w:r w:rsidRPr="00141ABE">
        <w:rPr>
          <w:rFonts w:ascii="Arial" w:hAnsi="Arial" w:cs="Arial"/>
          <w:color w:val="000000" w:themeColor="text1"/>
        </w:rPr>
        <w:t xml:space="preserve">– please </w:t>
      </w:r>
      <w:r w:rsidR="003D148E">
        <w:rPr>
          <w:rFonts w:ascii="Arial" w:hAnsi="Arial" w:cs="Arial"/>
          <w:color w:val="000000" w:themeColor="text1"/>
        </w:rPr>
        <w:t>see below</w:t>
      </w:r>
    </w:p>
    <w:p w14:paraId="71878575" w14:textId="77777777" w:rsidR="003D148E" w:rsidRDefault="003D148E" w:rsidP="00141ABE">
      <w:pPr>
        <w:ind w:left="720"/>
        <w:rPr>
          <w:rFonts w:ascii="Arial" w:hAnsi="Arial" w:cs="Arial"/>
          <w:color w:val="000000" w:themeColor="text1"/>
        </w:rPr>
      </w:pPr>
    </w:p>
    <w:tbl>
      <w:tblPr>
        <w:tblStyle w:val="TableGrid"/>
        <w:tblW w:w="0" w:type="auto"/>
        <w:jc w:val="center"/>
        <w:tblLook w:val="04A0" w:firstRow="1" w:lastRow="0" w:firstColumn="1" w:lastColumn="0" w:noHBand="0" w:noVBand="1"/>
      </w:tblPr>
      <w:tblGrid>
        <w:gridCol w:w="3652"/>
        <w:gridCol w:w="3969"/>
      </w:tblGrid>
      <w:tr w:rsidR="003D148E" w:rsidRPr="003D148E" w14:paraId="636E848F" w14:textId="77777777" w:rsidTr="003D148E">
        <w:trPr>
          <w:jc w:val="center"/>
        </w:trPr>
        <w:tc>
          <w:tcPr>
            <w:tcW w:w="3652" w:type="dxa"/>
            <w:shd w:val="clear" w:color="auto" w:fill="ACB9CA" w:themeFill="text2" w:themeFillTint="66"/>
          </w:tcPr>
          <w:p w14:paraId="4A5FA8E7" w14:textId="77777777" w:rsidR="003D148E" w:rsidRPr="003D148E" w:rsidRDefault="003D148E" w:rsidP="00E57956">
            <w:pPr>
              <w:jc w:val="center"/>
              <w:rPr>
                <w:rFonts w:ascii="Arial" w:hAnsi="Arial" w:cs="Arial"/>
                <w:b/>
                <w:bCs/>
                <w:color w:val="000000" w:themeColor="text1"/>
                <w:u w:val="single"/>
              </w:rPr>
            </w:pPr>
            <w:r w:rsidRPr="003D148E">
              <w:rPr>
                <w:rFonts w:ascii="Arial" w:hAnsi="Arial" w:cs="Arial"/>
                <w:b/>
                <w:bCs/>
                <w:color w:val="000000" w:themeColor="text1"/>
                <w:u w:val="single"/>
              </w:rPr>
              <w:t xml:space="preserve">Provider </w:t>
            </w:r>
          </w:p>
        </w:tc>
        <w:tc>
          <w:tcPr>
            <w:tcW w:w="3969" w:type="dxa"/>
            <w:shd w:val="clear" w:color="auto" w:fill="ACB9CA" w:themeFill="text2" w:themeFillTint="66"/>
          </w:tcPr>
          <w:p w14:paraId="52DF8141" w14:textId="77777777" w:rsidR="003D148E" w:rsidRPr="003D148E" w:rsidRDefault="003D148E" w:rsidP="00E57956">
            <w:pPr>
              <w:jc w:val="center"/>
              <w:rPr>
                <w:rFonts w:ascii="Arial" w:hAnsi="Arial" w:cs="Arial"/>
                <w:b/>
                <w:bCs/>
                <w:color w:val="000000" w:themeColor="text1"/>
                <w:u w:val="single"/>
              </w:rPr>
            </w:pPr>
            <w:r w:rsidRPr="003D148E">
              <w:rPr>
                <w:rFonts w:ascii="Arial" w:hAnsi="Arial" w:cs="Arial"/>
                <w:b/>
                <w:bCs/>
                <w:color w:val="000000" w:themeColor="text1"/>
                <w:u w:val="single"/>
              </w:rPr>
              <w:t>Number of Assessments Since 2020</w:t>
            </w:r>
          </w:p>
        </w:tc>
      </w:tr>
      <w:tr w:rsidR="003D148E" w:rsidRPr="003D148E" w14:paraId="43037D76" w14:textId="77777777" w:rsidTr="003D148E">
        <w:trPr>
          <w:jc w:val="center"/>
        </w:trPr>
        <w:tc>
          <w:tcPr>
            <w:tcW w:w="3652" w:type="dxa"/>
          </w:tcPr>
          <w:p w14:paraId="21E05C02" w14:textId="77777777" w:rsidR="003D148E" w:rsidRPr="003D148E" w:rsidRDefault="003D148E" w:rsidP="00E57956">
            <w:pPr>
              <w:jc w:val="center"/>
              <w:rPr>
                <w:rFonts w:ascii="Arial" w:hAnsi="Arial" w:cs="Arial"/>
              </w:rPr>
            </w:pPr>
            <w:r w:rsidRPr="003D148E">
              <w:rPr>
                <w:rFonts w:ascii="Arial" w:hAnsi="Arial" w:cs="Arial"/>
              </w:rPr>
              <w:t>Evolve Psychiatry</w:t>
            </w:r>
          </w:p>
        </w:tc>
        <w:tc>
          <w:tcPr>
            <w:tcW w:w="3969" w:type="dxa"/>
          </w:tcPr>
          <w:p w14:paraId="37368E72" w14:textId="77777777" w:rsidR="003D148E" w:rsidRPr="003D148E" w:rsidRDefault="003D148E" w:rsidP="00E57956">
            <w:pPr>
              <w:jc w:val="center"/>
              <w:rPr>
                <w:rFonts w:ascii="Arial" w:hAnsi="Arial" w:cs="Arial"/>
              </w:rPr>
            </w:pPr>
            <w:r w:rsidRPr="003D148E">
              <w:rPr>
                <w:rFonts w:ascii="Arial" w:hAnsi="Arial" w:cs="Arial"/>
              </w:rPr>
              <w:t>1</w:t>
            </w:r>
          </w:p>
        </w:tc>
      </w:tr>
      <w:tr w:rsidR="003D148E" w:rsidRPr="003D148E" w14:paraId="6EEC08DB" w14:textId="77777777" w:rsidTr="003D148E">
        <w:trPr>
          <w:jc w:val="center"/>
        </w:trPr>
        <w:tc>
          <w:tcPr>
            <w:tcW w:w="3652" w:type="dxa"/>
          </w:tcPr>
          <w:p w14:paraId="77F0EDBB" w14:textId="77777777" w:rsidR="003D148E" w:rsidRPr="003D148E" w:rsidRDefault="003D148E" w:rsidP="00E57956">
            <w:pPr>
              <w:jc w:val="center"/>
              <w:rPr>
                <w:rFonts w:ascii="Arial" w:hAnsi="Arial" w:cs="Arial"/>
              </w:rPr>
            </w:pPr>
            <w:r w:rsidRPr="003D148E">
              <w:rPr>
                <w:rFonts w:ascii="Arial" w:hAnsi="Arial" w:cs="Arial"/>
              </w:rPr>
              <w:t>Psychiatry UK</w:t>
            </w:r>
          </w:p>
        </w:tc>
        <w:tc>
          <w:tcPr>
            <w:tcW w:w="3969" w:type="dxa"/>
          </w:tcPr>
          <w:p w14:paraId="70DD2547" w14:textId="77777777" w:rsidR="003D148E" w:rsidRPr="003D148E" w:rsidRDefault="003D148E" w:rsidP="00E57956">
            <w:pPr>
              <w:jc w:val="center"/>
              <w:rPr>
                <w:rFonts w:ascii="Arial" w:hAnsi="Arial" w:cs="Arial"/>
              </w:rPr>
            </w:pPr>
            <w:r w:rsidRPr="003D148E">
              <w:rPr>
                <w:rFonts w:ascii="Arial" w:hAnsi="Arial" w:cs="Arial"/>
              </w:rPr>
              <w:t>113</w:t>
            </w:r>
          </w:p>
        </w:tc>
      </w:tr>
    </w:tbl>
    <w:p w14:paraId="08DE9E11" w14:textId="77777777" w:rsidR="003D148E" w:rsidRPr="00141ABE" w:rsidRDefault="003D148E" w:rsidP="00141ABE">
      <w:pPr>
        <w:ind w:left="720"/>
        <w:rPr>
          <w:rFonts w:ascii="Arial" w:hAnsi="Arial" w:cs="Arial"/>
          <w:color w:val="000000" w:themeColor="text1"/>
          <w:szCs w:val="22"/>
          <w:lang w:val="en-US"/>
        </w:rPr>
      </w:pPr>
    </w:p>
    <w:p w14:paraId="6C89FB8A" w14:textId="77777777" w:rsidR="006875B6" w:rsidRPr="00992BD9" w:rsidRDefault="006875B6" w:rsidP="006875B6">
      <w:pPr>
        <w:ind w:left="360" w:firstLine="360"/>
        <w:rPr>
          <w:rFonts w:ascii="Arial" w:hAnsi="Arial" w:cs="Arial"/>
          <w:color w:val="000000" w:themeColor="text1"/>
          <w:szCs w:val="22"/>
        </w:rPr>
      </w:pPr>
    </w:p>
    <w:p w14:paraId="539AE263" w14:textId="0C5C6C8D" w:rsidR="006314F1" w:rsidRDefault="00957674" w:rsidP="00957674">
      <w:pPr>
        <w:rPr>
          <w:rFonts w:ascii="Arial" w:hAnsi="Arial" w:cs="Arial"/>
          <w:szCs w:val="22"/>
        </w:rPr>
      </w:pPr>
      <w:r w:rsidRPr="004C6D40">
        <w:rPr>
          <w:rFonts w:ascii="Arial" w:hAnsi="Arial" w:cs="Arial"/>
          <w:szCs w:val="22"/>
        </w:rPr>
        <w:t>I hope that this answers</w:t>
      </w:r>
      <w:r>
        <w:rPr>
          <w:rFonts w:ascii="Arial" w:hAnsi="Arial" w:cs="Arial"/>
          <w:szCs w:val="22"/>
        </w:rPr>
        <w:t xml:space="preserve"> your queries with the information we currently hold, but if I can be of any further assistance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1C6BF071" w14:textId="47145825" w:rsidR="00141ABE"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645F7DFE" w14:textId="3011F55A" w:rsidR="00B214EA" w:rsidRDefault="005C75A4" w:rsidP="007B012B">
      <w:pPr>
        <w:rPr>
          <w:rFonts w:ascii="Arial" w:hAnsi="Arial" w:cs="Arial"/>
          <w:szCs w:val="22"/>
        </w:rPr>
      </w:pPr>
      <w:r>
        <w:rPr>
          <w:rFonts w:ascii="Arial" w:hAnsi="Arial" w:cs="Arial"/>
          <w:szCs w:val="22"/>
        </w:rPr>
        <w:t>LE1 6NB</w:t>
      </w:r>
    </w:p>
    <w:p w14:paraId="1E3D94D0" w14:textId="77777777" w:rsidR="00B214EA" w:rsidRDefault="00B214EA" w:rsidP="007B012B">
      <w:pPr>
        <w:rPr>
          <w:rFonts w:ascii="Arial" w:hAnsi="Arial" w:cs="Arial"/>
          <w:szCs w:val="22"/>
        </w:rPr>
      </w:pP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make a decision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3">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4">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Under the terms of the Open Government Licence, you may use and re-use the information provided within this response (not including logos or photographs), free of charge in any format or medium; unless identified as another party’s copyright.</w:t>
      </w:r>
    </w:p>
    <w:p w14:paraId="15DD9440" w14:textId="77777777" w:rsidR="00957674" w:rsidRDefault="00000000" w:rsidP="00957674">
      <w:pPr>
        <w:overflowPunct w:val="0"/>
        <w:rPr>
          <w:rFonts w:ascii="Arial" w:hAnsi="Arial" w:cs="Arial"/>
          <w:szCs w:val="22"/>
        </w:rPr>
      </w:pPr>
      <w:hyperlink r:id="rId15"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1299C43A" w14:textId="71ADDB29" w:rsidR="00A050C4" w:rsidRDefault="00957674" w:rsidP="00957674">
      <w:pPr>
        <w:overflowPunct w:val="0"/>
        <w:rPr>
          <w:rFonts w:ascii="Arial" w:hAnsi="Arial" w:cs="Arial"/>
          <w:szCs w:val="22"/>
        </w:rPr>
      </w:pPr>
      <w:r>
        <w:rPr>
          <w:rFonts w:ascii="Arial" w:hAnsi="Arial" w:cs="Arial"/>
          <w:szCs w:val="22"/>
        </w:rPr>
        <w:t>Yours faithfully</w:t>
      </w:r>
    </w:p>
    <w:p w14:paraId="75F482A0" w14:textId="37B727B1" w:rsidR="00A050C4" w:rsidRDefault="006314F1" w:rsidP="00957674">
      <w:pPr>
        <w:overflowPunct w:val="0"/>
        <w:rPr>
          <w:rFonts w:ascii="Arial" w:hAnsi="Arial" w:cs="Arial"/>
          <w:color w:val="000000"/>
        </w:rPr>
      </w:pPr>
      <w:r>
        <w:rPr>
          <w:rFonts w:ascii="Arial" w:hAnsi="Arial" w:cs="Arial"/>
          <w:color w:val="000000"/>
        </w:rPr>
        <w:t>Philip Humphreys</w:t>
      </w:r>
      <w:r w:rsidR="001D6285">
        <w:rPr>
          <w:rFonts w:ascii="Arial" w:hAnsi="Arial" w:cs="Arial"/>
          <w:szCs w:val="22"/>
        </w:rPr>
        <w:br/>
      </w:r>
      <w:r>
        <w:rPr>
          <w:rFonts w:ascii="Arial" w:hAnsi="Arial" w:cs="Arial"/>
          <w:color w:val="000000"/>
        </w:rPr>
        <w:t xml:space="preserve">Corporate </w:t>
      </w:r>
      <w:r w:rsidR="002742FE">
        <w:rPr>
          <w:rFonts w:ascii="Arial" w:hAnsi="Arial" w:cs="Arial"/>
          <w:color w:val="000000"/>
        </w:rPr>
        <w:t xml:space="preserve">Senior </w:t>
      </w:r>
      <w:r>
        <w:rPr>
          <w:rFonts w:ascii="Arial" w:hAnsi="Arial" w:cs="Arial"/>
          <w:color w:val="000000"/>
        </w:rPr>
        <w:t>Manager</w:t>
      </w:r>
    </w:p>
    <w:p w14:paraId="6C3F3272" w14:textId="77777777" w:rsidR="00141ABE" w:rsidRDefault="00141ABE" w:rsidP="00957674">
      <w:pPr>
        <w:overflowPunct w:val="0"/>
        <w:rPr>
          <w:rFonts w:ascii="Arial" w:hAnsi="Arial" w:cs="Arial"/>
          <w:color w:val="000000"/>
        </w:rPr>
      </w:pPr>
    </w:p>
    <w:p w14:paraId="4DDBEF00" w14:textId="5095AFDC" w:rsidR="00957674" w:rsidRDefault="006314F1" w:rsidP="008F71E3">
      <w:pPr>
        <w:overflowPunct w:val="0"/>
        <w:rPr>
          <w:rFonts w:ascii="Arial" w:hAnsi="Arial" w:cs="Arial"/>
          <w:b/>
          <w:i/>
          <w:szCs w:val="22"/>
        </w:rPr>
      </w:pPr>
      <w:r>
        <w:rPr>
          <w:rFonts w:ascii="Arial" w:hAnsi="Arial" w:cs="Arial"/>
          <w:color w:val="000000"/>
        </w:rPr>
        <w:t>Arden &amp; GEM CSU</w:t>
      </w:r>
    </w:p>
    <w:p w14:paraId="2BA226A1" w14:textId="7C6CBC48" w:rsidR="002423DA" w:rsidRDefault="00957674" w:rsidP="00D36AAA">
      <w:pPr>
        <w:rPr>
          <w:rFonts w:ascii="Arial" w:hAnsi="Arial" w:cs="Arial"/>
          <w:lang w:eastAsia="en-GB"/>
        </w:rPr>
      </w:pPr>
      <w:r>
        <w:rPr>
          <w:rFonts w:ascii="Arial" w:hAnsi="Arial"/>
          <w:b/>
          <w:i/>
          <w:szCs w:val="22"/>
        </w:rPr>
        <w:t xml:space="preserve">On behalf of </w:t>
      </w:r>
      <w:r w:rsidR="00C660B7">
        <w:rPr>
          <w:rFonts w:ascii="Arial" w:hAnsi="Arial"/>
          <w:b/>
          <w:i/>
          <w:szCs w:val="22"/>
        </w:rPr>
        <w:t xml:space="preserve">NHS </w:t>
      </w:r>
      <w:r>
        <w:rPr>
          <w:rFonts w:ascii="Arial" w:hAnsi="Arial"/>
          <w:b/>
          <w:i/>
          <w:szCs w:val="22"/>
        </w:rPr>
        <w:t xml:space="preserve">Lincolnshire </w:t>
      </w:r>
      <w:r w:rsidR="007B012B">
        <w:rPr>
          <w:rFonts w:ascii="Arial" w:hAnsi="Arial"/>
          <w:b/>
          <w:i/>
          <w:szCs w:val="22"/>
        </w:rPr>
        <w:t>ICB</w:t>
      </w:r>
    </w:p>
    <w:sectPr w:rsidR="002423DA" w:rsidSect="00737661">
      <w:headerReference w:type="even" r:id="rId16"/>
      <w:headerReference w:type="default" r:id="rId17"/>
      <w:footerReference w:type="even" r:id="rId18"/>
      <w:footerReference w:type="default" r:id="rId19"/>
      <w:headerReference w:type="first" r:id="rId20"/>
      <w:footerReference w:type="first" r:id="rId21"/>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E7B719" w14:textId="77777777" w:rsidR="00242F99" w:rsidRDefault="00242F99" w:rsidP="00425FAE">
      <w:r>
        <w:separator/>
      </w:r>
    </w:p>
  </w:endnote>
  <w:endnote w:type="continuationSeparator" w:id="0">
    <w:p w14:paraId="6406DA79" w14:textId="77777777" w:rsidR="00242F99" w:rsidRDefault="00242F99"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37364E"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8F29F" w14:textId="77777777" w:rsidR="00242F99" w:rsidRDefault="00242F99" w:rsidP="00425FAE">
      <w:r>
        <w:separator/>
      </w:r>
    </w:p>
  </w:footnote>
  <w:footnote w:type="continuationSeparator" w:id="0">
    <w:p w14:paraId="5EB572E8" w14:textId="77777777" w:rsidR="00242F99" w:rsidRDefault="00242F99"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402C8"/>
    <w:multiLevelType w:val="hybridMultilevel"/>
    <w:tmpl w:val="B666E9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2D515D"/>
    <w:multiLevelType w:val="hybridMultilevel"/>
    <w:tmpl w:val="E70C57D0"/>
    <w:lvl w:ilvl="0" w:tplc="9424A942">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2946F64"/>
    <w:multiLevelType w:val="hybridMultilevel"/>
    <w:tmpl w:val="834A2AA0"/>
    <w:lvl w:ilvl="0" w:tplc="C5FA8D4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0C822E3"/>
    <w:multiLevelType w:val="hybridMultilevel"/>
    <w:tmpl w:val="176E36BE"/>
    <w:lvl w:ilvl="0" w:tplc="D56AF928">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865101A"/>
    <w:multiLevelType w:val="hybridMultilevel"/>
    <w:tmpl w:val="B0E4C8C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6F81DF7"/>
    <w:multiLevelType w:val="hybridMultilevel"/>
    <w:tmpl w:val="45CC3384"/>
    <w:lvl w:ilvl="0" w:tplc="3F8C68DC">
      <w:start w:val="1"/>
      <w:numFmt w:val="lowerLetter"/>
      <w:lvlText w:val="%1."/>
      <w:lvlJc w:val="left"/>
      <w:pPr>
        <w:ind w:left="1080" w:hanging="360"/>
      </w:pPr>
      <w:rPr>
        <w:rFonts w:hint="default"/>
        <w:b/>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60C95C2C"/>
    <w:multiLevelType w:val="hybridMultilevel"/>
    <w:tmpl w:val="82FA186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2" w15:restartNumberingAfterBreak="0">
    <w:nsid w:val="68B77218"/>
    <w:multiLevelType w:val="hybridMultilevel"/>
    <w:tmpl w:val="970C57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E911063"/>
    <w:multiLevelType w:val="hybridMultilevel"/>
    <w:tmpl w:val="9CB6709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616528161">
    <w:abstractNumId w:val="1"/>
  </w:num>
  <w:num w:numId="2" w16cid:durableId="2071682543">
    <w:abstractNumId w:val="7"/>
  </w:num>
  <w:num w:numId="3" w16cid:durableId="1591349649">
    <w:abstractNumId w:val="5"/>
  </w:num>
  <w:num w:numId="4" w16cid:durableId="318922001">
    <w:abstractNumId w:val="9"/>
  </w:num>
  <w:num w:numId="5" w16cid:durableId="1157503013">
    <w:abstractNumId w:val="3"/>
  </w:num>
  <w:num w:numId="6" w16cid:durableId="631254631">
    <w:abstractNumId w:val="6"/>
  </w:num>
  <w:num w:numId="7" w16cid:durableId="243032616">
    <w:abstractNumId w:val="11"/>
  </w:num>
  <w:num w:numId="8" w16cid:durableId="1296982797">
    <w:abstractNumId w:val="8"/>
  </w:num>
  <w:num w:numId="9" w16cid:durableId="1861703364">
    <w:abstractNumId w:val="0"/>
  </w:num>
  <w:num w:numId="10" w16cid:durableId="17180018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67443104">
    <w:abstractNumId w:val="12"/>
  </w:num>
  <w:num w:numId="12" w16cid:durableId="2001690756">
    <w:abstractNumId w:val="4"/>
  </w:num>
  <w:num w:numId="13" w16cid:durableId="2027707916">
    <w:abstractNumId w:val="13"/>
  </w:num>
  <w:num w:numId="14" w16cid:durableId="165282650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2F97"/>
    <w:rsid w:val="00013928"/>
    <w:rsid w:val="00013A0E"/>
    <w:rsid w:val="000148B8"/>
    <w:rsid w:val="00016DCF"/>
    <w:rsid w:val="000178D0"/>
    <w:rsid w:val="00020119"/>
    <w:rsid w:val="0002188F"/>
    <w:rsid w:val="00023628"/>
    <w:rsid w:val="000258C2"/>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2910"/>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77B8A"/>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35E"/>
    <w:rsid w:val="000C47B9"/>
    <w:rsid w:val="000C4B25"/>
    <w:rsid w:val="000C4DC8"/>
    <w:rsid w:val="000C5467"/>
    <w:rsid w:val="000C7AA3"/>
    <w:rsid w:val="000D000E"/>
    <w:rsid w:val="000D11B7"/>
    <w:rsid w:val="000D2119"/>
    <w:rsid w:val="000D3ADD"/>
    <w:rsid w:val="000D464B"/>
    <w:rsid w:val="000D551D"/>
    <w:rsid w:val="000D5A5A"/>
    <w:rsid w:val="000D5BE8"/>
    <w:rsid w:val="000D7DD6"/>
    <w:rsid w:val="000E0915"/>
    <w:rsid w:val="000E0E9A"/>
    <w:rsid w:val="000E4DA9"/>
    <w:rsid w:val="000E7844"/>
    <w:rsid w:val="000F17F1"/>
    <w:rsid w:val="000F2053"/>
    <w:rsid w:val="000F22A4"/>
    <w:rsid w:val="000F2AB4"/>
    <w:rsid w:val="000F2C0E"/>
    <w:rsid w:val="000F2F23"/>
    <w:rsid w:val="000F4258"/>
    <w:rsid w:val="000F4719"/>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0B9E"/>
    <w:rsid w:val="0012304F"/>
    <w:rsid w:val="00123A39"/>
    <w:rsid w:val="00124A73"/>
    <w:rsid w:val="00127EF3"/>
    <w:rsid w:val="00130522"/>
    <w:rsid w:val="00132953"/>
    <w:rsid w:val="001373D0"/>
    <w:rsid w:val="0014066E"/>
    <w:rsid w:val="00141646"/>
    <w:rsid w:val="00141ABE"/>
    <w:rsid w:val="00142B3D"/>
    <w:rsid w:val="00142E34"/>
    <w:rsid w:val="0014305B"/>
    <w:rsid w:val="0014709C"/>
    <w:rsid w:val="00147435"/>
    <w:rsid w:val="00151DF3"/>
    <w:rsid w:val="00153134"/>
    <w:rsid w:val="00153269"/>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1234"/>
    <w:rsid w:val="001A373F"/>
    <w:rsid w:val="001A3CA3"/>
    <w:rsid w:val="001A45E9"/>
    <w:rsid w:val="001A561E"/>
    <w:rsid w:val="001A7512"/>
    <w:rsid w:val="001A79B6"/>
    <w:rsid w:val="001B0649"/>
    <w:rsid w:val="001B0EDA"/>
    <w:rsid w:val="001B1F69"/>
    <w:rsid w:val="001B2653"/>
    <w:rsid w:val="001B310A"/>
    <w:rsid w:val="001B3B11"/>
    <w:rsid w:val="001B427F"/>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165"/>
    <w:rsid w:val="001D6285"/>
    <w:rsid w:val="001D73A7"/>
    <w:rsid w:val="001E5E02"/>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14D"/>
    <w:rsid w:val="002152D7"/>
    <w:rsid w:val="0021579C"/>
    <w:rsid w:val="00215AE3"/>
    <w:rsid w:val="00215B43"/>
    <w:rsid w:val="002162B6"/>
    <w:rsid w:val="0021757F"/>
    <w:rsid w:val="00217AFE"/>
    <w:rsid w:val="0022113F"/>
    <w:rsid w:val="00222821"/>
    <w:rsid w:val="00222DA5"/>
    <w:rsid w:val="00224925"/>
    <w:rsid w:val="002252F9"/>
    <w:rsid w:val="00225A63"/>
    <w:rsid w:val="00225C46"/>
    <w:rsid w:val="00226CD4"/>
    <w:rsid w:val="002303AD"/>
    <w:rsid w:val="002307E1"/>
    <w:rsid w:val="00230BF9"/>
    <w:rsid w:val="00233E01"/>
    <w:rsid w:val="00235700"/>
    <w:rsid w:val="00236052"/>
    <w:rsid w:val="00237487"/>
    <w:rsid w:val="002374AA"/>
    <w:rsid w:val="00237E5D"/>
    <w:rsid w:val="00242039"/>
    <w:rsid w:val="002423DA"/>
    <w:rsid w:val="00242F99"/>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22C"/>
    <w:rsid w:val="00267AFD"/>
    <w:rsid w:val="00267D63"/>
    <w:rsid w:val="00271DCE"/>
    <w:rsid w:val="00272F9B"/>
    <w:rsid w:val="00273C67"/>
    <w:rsid w:val="002742FE"/>
    <w:rsid w:val="002762AA"/>
    <w:rsid w:val="00276921"/>
    <w:rsid w:val="002771BE"/>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A5DE1"/>
    <w:rsid w:val="002B11B9"/>
    <w:rsid w:val="002B3C40"/>
    <w:rsid w:val="002B3E55"/>
    <w:rsid w:val="002B45D7"/>
    <w:rsid w:val="002B495E"/>
    <w:rsid w:val="002B4B3B"/>
    <w:rsid w:val="002C18A3"/>
    <w:rsid w:val="002C438B"/>
    <w:rsid w:val="002C467A"/>
    <w:rsid w:val="002C5F27"/>
    <w:rsid w:val="002C71F4"/>
    <w:rsid w:val="002C7D76"/>
    <w:rsid w:val="002D0558"/>
    <w:rsid w:val="002D0CB6"/>
    <w:rsid w:val="002D2827"/>
    <w:rsid w:val="002D32FD"/>
    <w:rsid w:val="002D34F5"/>
    <w:rsid w:val="002D42C8"/>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35A"/>
    <w:rsid w:val="00301188"/>
    <w:rsid w:val="003029AD"/>
    <w:rsid w:val="00302A27"/>
    <w:rsid w:val="003053FD"/>
    <w:rsid w:val="00306F97"/>
    <w:rsid w:val="00310130"/>
    <w:rsid w:val="00312F85"/>
    <w:rsid w:val="0031333C"/>
    <w:rsid w:val="00316177"/>
    <w:rsid w:val="0031653F"/>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4D4A"/>
    <w:rsid w:val="00345BF3"/>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24E"/>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066E"/>
    <w:rsid w:val="003D148E"/>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30662"/>
    <w:rsid w:val="00430731"/>
    <w:rsid w:val="004310EE"/>
    <w:rsid w:val="004316B8"/>
    <w:rsid w:val="00431923"/>
    <w:rsid w:val="00432631"/>
    <w:rsid w:val="00433F55"/>
    <w:rsid w:val="004349B4"/>
    <w:rsid w:val="00435B23"/>
    <w:rsid w:val="00435D8C"/>
    <w:rsid w:val="00437E29"/>
    <w:rsid w:val="0044125B"/>
    <w:rsid w:val="00445E08"/>
    <w:rsid w:val="0044697F"/>
    <w:rsid w:val="004475DD"/>
    <w:rsid w:val="00447B23"/>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9CA"/>
    <w:rsid w:val="004B4EFD"/>
    <w:rsid w:val="004B56E2"/>
    <w:rsid w:val="004B6998"/>
    <w:rsid w:val="004C0D39"/>
    <w:rsid w:val="004C1639"/>
    <w:rsid w:val="004C5D15"/>
    <w:rsid w:val="004C61FC"/>
    <w:rsid w:val="004C6BEC"/>
    <w:rsid w:val="004C6D40"/>
    <w:rsid w:val="004C7702"/>
    <w:rsid w:val="004D07E9"/>
    <w:rsid w:val="004D1847"/>
    <w:rsid w:val="004D196D"/>
    <w:rsid w:val="004D2B8D"/>
    <w:rsid w:val="004D35EC"/>
    <w:rsid w:val="004D5865"/>
    <w:rsid w:val="004D65D7"/>
    <w:rsid w:val="004D75FE"/>
    <w:rsid w:val="004E0AC4"/>
    <w:rsid w:val="004E15DA"/>
    <w:rsid w:val="004E2B55"/>
    <w:rsid w:val="004E3E74"/>
    <w:rsid w:val="004E51A7"/>
    <w:rsid w:val="004E6B30"/>
    <w:rsid w:val="004E7330"/>
    <w:rsid w:val="004E79C5"/>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21FB"/>
    <w:rsid w:val="005246C3"/>
    <w:rsid w:val="00525D4A"/>
    <w:rsid w:val="00527ADF"/>
    <w:rsid w:val="005308A3"/>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EEC"/>
    <w:rsid w:val="00545F43"/>
    <w:rsid w:val="0055017E"/>
    <w:rsid w:val="0055282D"/>
    <w:rsid w:val="00553BB8"/>
    <w:rsid w:val="00553F7C"/>
    <w:rsid w:val="00554F5D"/>
    <w:rsid w:val="00555552"/>
    <w:rsid w:val="00555636"/>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8769F"/>
    <w:rsid w:val="005902C4"/>
    <w:rsid w:val="005920C7"/>
    <w:rsid w:val="00592837"/>
    <w:rsid w:val="00592CF2"/>
    <w:rsid w:val="0059328D"/>
    <w:rsid w:val="00593D72"/>
    <w:rsid w:val="00594092"/>
    <w:rsid w:val="00597019"/>
    <w:rsid w:val="00597317"/>
    <w:rsid w:val="00597BEC"/>
    <w:rsid w:val="00597E13"/>
    <w:rsid w:val="005A090E"/>
    <w:rsid w:val="005A14FA"/>
    <w:rsid w:val="005A1529"/>
    <w:rsid w:val="005A2BEE"/>
    <w:rsid w:val="005A4DA4"/>
    <w:rsid w:val="005A4FE1"/>
    <w:rsid w:val="005A5106"/>
    <w:rsid w:val="005A6572"/>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161"/>
    <w:rsid w:val="005C75A4"/>
    <w:rsid w:val="005C79BA"/>
    <w:rsid w:val="005D3758"/>
    <w:rsid w:val="005D55AD"/>
    <w:rsid w:val="005E06AA"/>
    <w:rsid w:val="005E110D"/>
    <w:rsid w:val="005E1719"/>
    <w:rsid w:val="005E18A4"/>
    <w:rsid w:val="005E1A93"/>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5F35"/>
    <w:rsid w:val="00627D87"/>
    <w:rsid w:val="006301F1"/>
    <w:rsid w:val="006306AD"/>
    <w:rsid w:val="00630F02"/>
    <w:rsid w:val="006314F1"/>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960"/>
    <w:rsid w:val="00663BCB"/>
    <w:rsid w:val="00665C85"/>
    <w:rsid w:val="0066640F"/>
    <w:rsid w:val="00666A4B"/>
    <w:rsid w:val="00670579"/>
    <w:rsid w:val="0067280E"/>
    <w:rsid w:val="00673210"/>
    <w:rsid w:val="00673333"/>
    <w:rsid w:val="00673A0B"/>
    <w:rsid w:val="00677455"/>
    <w:rsid w:val="006776ED"/>
    <w:rsid w:val="0068095F"/>
    <w:rsid w:val="00683342"/>
    <w:rsid w:val="006848CD"/>
    <w:rsid w:val="006848ED"/>
    <w:rsid w:val="006875B6"/>
    <w:rsid w:val="006875D4"/>
    <w:rsid w:val="00690346"/>
    <w:rsid w:val="006908CE"/>
    <w:rsid w:val="00693A60"/>
    <w:rsid w:val="006940CB"/>
    <w:rsid w:val="006946C7"/>
    <w:rsid w:val="006962B4"/>
    <w:rsid w:val="00696487"/>
    <w:rsid w:val="00697060"/>
    <w:rsid w:val="00697638"/>
    <w:rsid w:val="006A0B20"/>
    <w:rsid w:val="006A1003"/>
    <w:rsid w:val="006A1DBD"/>
    <w:rsid w:val="006A2781"/>
    <w:rsid w:val="006A2A25"/>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6F79A2"/>
    <w:rsid w:val="007013F9"/>
    <w:rsid w:val="00701C37"/>
    <w:rsid w:val="00703BD3"/>
    <w:rsid w:val="007047AC"/>
    <w:rsid w:val="0070632F"/>
    <w:rsid w:val="0070721A"/>
    <w:rsid w:val="00710E3E"/>
    <w:rsid w:val="00710F04"/>
    <w:rsid w:val="00712F87"/>
    <w:rsid w:val="00713C66"/>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47B"/>
    <w:rsid w:val="00743C5A"/>
    <w:rsid w:val="00743DD4"/>
    <w:rsid w:val="00746608"/>
    <w:rsid w:val="0074772E"/>
    <w:rsid w:val="007478B1"/>
    <w:rsid w:val="00747F7C"/>
    <w:rsid w:val="00750016"/>
    <w:rsid w:val="00753D72"/>
    <w:rsid w:val="00754E05"/>
    <w:rsid w:val="007556BD"/>
    <w:rsid w:val="007576EA"/>
    <w:rsid w:val="007615E3"/>
    <w:rsid w:val="00761601"/>
    <w:rsid w:val="007616FA"/>
    <w:rsid w:val="0076284A"/>
    <w:rsid w:val="00763B48"/>
    <w:rsid w:val="007645D5"/>
    <w:rsid w:val="00773B36"/>
    <w:rsid w:val="00773CDB"/>
    <w:rsid w:val="00774A3A"/>
    <w:rsid w:val="00775034"/>
    <w:rsid w:val="0077572D"/>
    <w:rsid w:val="0077595E"/>
    <w:rsid w:val="00777E0B"/>
    <w:rsid w:val="00780504"/>
    <w:rsid w:val="007809DC"/>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4C3C"/>
    <w:rsid w:val="007A583A"/>
    <w:rsid w:val="007A6155"/>
    <w:rsid w:val="007A6446"/>
    <w:rsid w:val="007A678C"/>
    <w:rsid w:val="007A7710"/>
    <w:rsid w:val="007A7B24"/>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3188"/>
    <w:rsid w:val="00804C3B"/>
    <w:rsid w:val="00806289"/>
    <w:rsid w:val="00806387"/>
    <w:rsid w:val="00806AC4"/>
    <w:rsid w:val="008117E9"/>
    <w:rsid w:val="00811CD7"/>
    <w:rsid w:val="00811D46"/>
    <w:rsid w:val="00813920"/>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47468"/>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569"/>
    <w:rsid w:val="008848AD"/>
    <w:rsid w:val="00885006"/>
    <w:rsid w:val="008854A9"/>
    <w:rsid w:val="008854ED"/>
    <w:rsid w:val="0088689F"/>
    <w:rsid w:val="0088710D"/>
    <w:rsid w:val="008905AD"/>
    <w:rsid w:val="00892214"/>
    <w:rsid w:val="008954CD"/>
    <w:rsid w:val="00895AD6"/>
    <w:rsid w:val="00895AFB"/>
    <w:rsid w:val="008A05E7"/>
    <w:rsid w:val="008A0B40"/>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D5F00"/>
    <w:rsid w:val="008E115A"/>
    <w:rsid w:val="008E14BB"/>
    <w:rsid w:val="008E161D"/>
    <w:rsid w:val="008E1849"/>
    <w:rsid w:val="008E450E"/>
    <w:rsid w:val="008E45B8"/>
    <w:rsid w:val="008E54E2"/>
    <w:rsid w:val="008E5AC2"/>
    <w:rsid w:val="008E5D73"/>
    <w:rsid w:val="008E5FF9"/>
    <w:rsid w:val="008F1D7E"/>
    <w:rsid w:val="008F2D48"/>
    <w:rsid w:val="008F3100"/>
    <w:rsid w:val="008F4B1D"/>
    <w:rsid w:val="008F5CF7"/>
    <w:rsid w:val="008F6E94"/>
    <w:rsid w:val="008F71E3"/>
    <w:rsid w:val="008F7E15"/>
    <w:rsid w:val="00901F2F"/>
    <w:rsid w:val="00902E11"/>
    <w:rsid w:val="0090427B"/>
    <w:rsid w:val="009043FB"/>
    <w:rsid w:val="00906168"/>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910"/>
    <w:rsid w:val="00931AE4"/>
    <w:rsid w:val="00933C23"/>
    <w:rsid w:val="009348A4"/>
    <w:rsid w:val="00934F49"/>
    <w:rsid w:val="0093566F"/>
    <w:rsid w:val="00936DA9"/>
    <w:rsid w:val="009450DC"/>
    <w:rsid w:val="00945CB4"/>
    <w:rsid w:val="00947035"/>
    <w:rsid w:val="009475FB"/>
    <w:rsid w:val="0094767F"/>
    <w:rsid w:val="00950004"/>
    <w:rsid w:val="009502DF"/>
    <w:rsid w:val="00950C61"/>
    <w:rsid w:val="00951B0A"/>
    <w:rsid w:val="00953699"/>
    <w:rsid w:val="00956548"/>
    <w:rsid w:val="00957674"/>
    <w:rsid w:val="00960ADB"/>
    <w:rsid w:val="00960D73"/>
    <w:rsid w:val="00960FA4"/>
    <w:rsid w:val="009610EA"/>
    <w:rsid w:val="00961805"/>
    <w:rsid w:val="00962084"/>
    <w:rsid w:val="009620F8"/>
    <w:rsid w:val="00963524"/>
    <w:rsid w:val="00963DC8"/>
    <w:rsid w:val="00965AFA"/>
    <w:rsid w:val="00965FB1"/>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6ACB"/>
    <w:rsid w:val="00987F7E"/>
    <w:rsid w:val="00990C94"/>
    <w:rsid w:val="009927C8"/>
    <w:rsid w:val="00992BD9"/>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BD"/>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3494"/>
    <w:rsid w:val="009E419D"/>
    <w:rsid w:val="009E4779"/>
    <w:rsid w:val="009F1A2D"/>
    <w:rsid w:val="009F1AC7"/>
    <w:rsid w:val="009F1E99"/>
    <w:rsid w:val="009F425F"/>
    <w:rsid w:val="009F46B6"/>
    <w:rsid w:val="009F58D9"/>
    <w:rsid w:val="009F5EE8"/>
    <w:rsid w:val="00A01684"/>
    <w:rsid w:val="00A03F97"/>
    <w:rsid w:val="00A04D54"/>
    <w:rsid w:val="00A050C4"/>
    <w:rsid w:val="00A057B9"/>
    <w:rsid w:val="00A06E9D"/>
    <w:rsid w:val="00A11B9F"/>
    <w:rsid w:val="00A12AE7"/>
    <w:rsid w:val="00A13274"/>
    <w:rsid w:val="00A149CE"/>
    <w:rsid w:val="00A15D72"/>
    <w:rsid w:val="00A17388"/>
    <w:rsid w:val="00A236DC"/>
    <w:rsid w:val="00A24312"/>
    <w:rsid w:val="00A251A3"/>
    <w:rsid w:val="00A25E0D"/>
    <w:rsid w:val="00A26A25"/>
    <w:rsid w:val="00A26F1E"/>
    <w:rsid w:val="00A3268E"/>
    <w:rsid w:val="00A3438E"/>
    <w:rsid w:val="00A34A38"/>
    <w:rsid w:val="00A366BC"/>
    <w:rsid w:val="00A3692A"/>
    <w:rsid w:val="00A36A4F"/>
    <w:rsid w:val="00A41F60"/>
    <w:rsid w:val="00A4346D"/>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52F5"/>
    <w:rsid w:val="00A77D18"/>
    <w:rsid w:val="00A811A2"/>
    <w:rsid w:val="00A822DB"/>
    <w:rsid w:val="00A832C8"/>
    <w:rsid w:val="00A85862"/>
    <w:rsid w:val="00A905E8"/>
    <w:rsid w:val="00A91111"/>
    <w:rsid w:val="00A913F1"/>
    <w:rsid w:val="00A92E7D"/>
    <w:rsid w:val="00A93923"/>
    <w:rsid w:val="00A94F13"/>
    <w:rsid w:val="00A95E97"/>
    <w:rsid w:val="00A9636A"/>
    <w:rsid w:val="00A9793F"/>
    <w:rsid w:val="00AA1650"/>
    <w:rsid w:val="00AA1D11"/>
    <w:rsid w:val="00AA258B"/>
    <w:rsid w:val="00AA2CF7"/>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6CF"/>
    <w:rsid w:val="00AD29AD"/>
    <w:rsid w:val="00AD7799"/>
    <w:rsid w:val="00AE085D"/>
    <w:rsid w:val="00AE582D"/>
    <w:rsid w:val="00AE69C6"/>
    <w:rsid w:val="00AE6E3C"/>
    <w:rsid w:val="00AE70F3"/>
    <w:rsid w:val="00AE783A"/>
    <w:rsid w:val="00AF1916"/>
    <w:rsid w:val="00AF2F13"/>
    <w:rsid w:val="00AF3264"/>
    <w:rsid w:val="00AF441D"/>
    <w:rsid w:val="00AF44A1"/>
    <w:rsid w:val="00AF5577"/>
    <w:rsid w:val="00AF5DB7"/>
    <w:rsid w:val="00B03ADE"/>
    <w:rsid w:val="00B04AEA"/>
    <w:rsid w:val="00B06BC0"/>
    <w:rsid w:val="00B06F43"/>
    <w:rsid w:val="00B07632"/>
    <w:rsid w:val="00B104FA"/>
    <w:rsid w:val="00B13548"/>
    <w:rsid w:val="00B13775"/>
    <w:rsid w:val="00B14BB2"/>
    <w:rsid w:val="00B14C0C"/>
    <w:rsid w:val="00B17D30"/>
    <w:rsid w:val="00B214EA"/>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797"/>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2D8E"/>
    <w:rsid w:val="00B63E72"/>
    <w:rsid w:val="00B64CBF"/>
    <w:rsid w:val="00B6572B"/>
    <w:rsid w:val="00B65AF9"/>
    <w:rsid w:val="00B67499"/>
    <w:rsid w:val="00B679FD"/>
    <w:rsid w:val="00B67A34"/>
    <w:rsid w:val="00B718F9"/>
    <w:rsid w:val="00B73004"/>
    <w:rsid w:val="00B73C3D"/>
    <w:rsid w:val="00B73FE5"/>
    <w:rsid w:val="00B756B0"/>
    <w:rsid w:val="00B76143"/>
    <w:rsid w:val="00B766FC"/>
    <w:rsid w:val="00B77682"/>
    <w:rsid w:val="00B80CCD"/>
    <w:rsid w:val="00B80D27"/>
    <w:rsid w:val="00B81842"/>
    <w:rsid w:val="00B823C6"/>
    <w:rsid w:val="00B83451"/>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B2"/>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E610D"/>
    <w:rsid w:val="00BF512D"/>
    <w:rsid w:val="00BF5FCE"/>
    <w:rsid w:val="00BF61ED"/>
    <w:rsid w:val="00BF6528"/>
    <w:rsid w:val="00C00FA5"/>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7B1"/>
    <w:rsid w:val="00C26E89"/>
    <w:rsid w:val="00C27DD8"/>
    <w:rsid w:val="00C305EA"/>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98"/>
    <w:rsid w:val="00C816DD"/>
    <w:rsid w:val="00C8190E"/>
    <w:rsid w:val="00C830CA"/>
    <w:rsid w:val="00C84A9B"/>
    <w:rsid w:val="00C87079"/>
    <w:rsid w:val="00C90B4A"/>
    <w:rsid w:val="00C922C7"/>
    <w:rsid w:val="00C92DE1"/>
    <w:rsid w:val="00C92DF6"/>
    <w:rsid w:val="00C95546"/>
    <w:rsid w:val="00CA44FF"/>
    <w:rsid w:val="00CA5C20"/>
    <w:rsid w:val="00CA76EB"/>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1C2"/>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0587"/>
    <w:rsid w:val="00D00BAF"/>
    <w:rsid w:val="00D01B9E"/>
    <w:rsid w:val="00D021BC"/>
    <w:rsid w:val="00D0295B"/>
    <w:rsid w:val="00D06189"/>
    <w:rsid w:val="00D068D9"/>
    <w:rsid w:val="00D123ED"/>
    <w:rsid w:val="00D1370C"/>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0C87"/>
    <w:rsid w:val="00DB3D5D"/>
    <w:rsid w:val="00DC01D2"/>
    <w:rsid w:val="00DC05D6"/>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69C4"/>
    <w:rsid w:val="00DE7902"/>
    <w:rsid w:val="00DF1773"/>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1DEB"/>
    <w:rsid w:val="00E22DF1"/>
    <w:rsid w:val="00E240EB"/>
    <w:rsid w:val="00E26010"/>
    <w:rsid w:val="00E276AA"/>
    <w:rsid w:val="00E27BB5"/>
    <w:rsid w:val="00E3147C"/>
    <w:rsid w:val="00E349F8"/>
    <w:rsid w:val="00E354F6"/>
    <w:rsid w:val="00E3571D"/>
    <w:rsid w:val="00E359EA"/>
    <w:rsid w:val="00E36852"/>
    <w:rsid w:val="00E36C9B"/>
    <w:rsid w:val="00E3750D"/>
    <w:rsid w:val="00E3799E"/>
    <w:rsid w:val="00E37C3F"/>
    <w:rsid w:val="00E37F11"/>
    <w:rsid w:val="00E4111F"/>
    <w:rsid w:val="00E41AC9"/>
    <w:rsid w:val="00E431CA"/>
    <w:rsid w:val="00E4413F"/>
    <w:rsid w:val="00E462CA"/>
    <w:rsid w:val="00E463E4"/>
    <w:rsid w:val="00E46745"/>
    <w:rsid w:val="00E51CDD"/>
    <w:rsid w:val="00E5237B"/>
    <w:rsid w:val="00E52445"/>
    <w:rsid w:val="00E55BFD"/>
    <w:rsid w:val="00E56DF1"/>
    <w:rsid w:val="00E612FA"/>
    <w:rsid w:val="00E613AB"/>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5535"/>
    <w:rsid w:val="00E764DA"/>
    <w:rsid w:val="00E775ED"/>
    <w:rsid w:val="00E826E9"/>
    <w:rsid w:val="00E830C6"/>
    <w:rsid w:val="00E83E1F"/>
    <w:rsid w:val="00E84856"/>
    <w:rsid w:val="00E870C7"/>
    <w:rsid w:val="00E87CA9"/>
    <w:rsid w:val="00E9390B"/>
    <w:rsid w:val="00E94D2C"/>
    <w:rsid w:val="00E9548F"/>
    <w:rsid w:val="00E959FA"/>
    <w:rsid w:val="00E96577"/>
    <w:rsid w:val="00EA007F"/>
    <w:rsid w:val="00EA149D"/>
    <w:rsid w:val="00EA2422"/>
    <w:rsid w:val="00EA255D"/>
    <w:rsid w:val="00EA2DAB"/>
    <w:rsid w:val="00EA3C08"/>
    <w:rsid w:val="00EA3E8E"/>
    <w:rsid w:val="00EA4E54"/>
    <w:rsid w:val="00EB0262"/>
    <w:rsid w:val="00EB0B57"/>
    <w:rsid w:val="00EB14F5"/>
    <w:rsid w:val="00EB1ECD"/>
    <w:rsid w:val="00EB23CA"/>
    <w:rsid w:val="00EB26E5"/>
    <w:rsid w:val="00EB3D64"/>
    <w:rsid w:val="00EB3D9B"/>
    <w:rsid w:val="00EB4F11"/>
    <w:rsid w:val="00EB6D34"/>
    <w:rsid w:val="00EB7143"/>
    <w:rsid w:val="00EB7CA7"/>
    <w:rsid w:val="00EC0728"/>
    <w:rsid w:val="00EC4922"/>
    <w:rsid w:val="00EC4931"/>
    <w:rsid w:val="00EC5479"/>
    <w:rsid w:val="00EC6CD7"/>
    <w:rsid w:val="00ED067F"/>
    <w:rsid w:val="00ED1F12"/>
    <w:rsid w:val="00ED3E33"/>
    <w:rsid w:val="00ED46D8"/>
    <w:rsid w:val="00ED4ABB"/>
    <w:rsid w:val="00ED52D3"/>
    <w:rsid w:val="00ED5CF7"/>
    <w:rsid w:val="00ED7BEC"/>
    <w:rsid w:val="00EE22F1"/>
    <w:rsid w:val="00EE465F"/>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135E6"/>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6F9"/>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48B7"/>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uiPriority w:val="59"/>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 w:type="character" w:customStyle="1" w:styleId="normaltextrun">
    <w:name w:val="normaltextrun"/>
    <w:basedOn w:val="DefaultParagraphFont"/>
    <w:rsid w:val="00E41A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424423348">
      <w:bodyDiv w:val="1"/>
      <w:marLeft w:val="0"/>
      <w:marRight w:val="0"/>
      <w:marTop w:val="0"/>
      <w:marBottom w:val="0"/>
      <w:divBdr>
        <w:top w:val="none" w:sz="0" w:space="0" w:color="auto"/>
        <w:left w:val="none" w:sz="0" w:space="0" w:color="auto"/>
        <w:bottom w:val="none" w:sz="0" w:space="0" w:color="auto"/>
        <w:right w:val="none" w:sz="0" w:space="0" w:color="auto"/>
      </w:divBdr>
    </w:div>
    <w:div w:id="809175679">
      <w:bodyDiv w:val="1"/>
      <w:marLeft w:val="0"/>
      <w:marRight w:val="0"/>
      <w:marTop w:val="0"/>
      <w:marBottom w:val="0"/>
      <w:divBdr>
        <w:top w:val="none" w:sz="0" w:space="0" w:color="auto"/>
        <w:left w:val="none" w:sz="0" w:space="0" w:color="auto"/>
        <w:bottom w:val="none" w:sz="0" w:space="0" w:color="auto"/>
        <w:right w:val="none" w:sz="0" w:space="0" w:color="auto"/>
      </w:divBdr>
    </w:div>
    <w:div w:id="818573898">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334918823">
      <w:bodyDiv w:val="1"/>
      <w:marLeft w:val="0"/>
      <w:marRight w:val="0"/>
      <w:marTop w:val="0"/>
      <w:marBottom w:val="0"/>
      <w:divBdr>
        <w:top w:val="none" w:sz="0" w:space="0" w:color="auto"/>
        <w:left w:val="none" w:sz="0" w:space="0" w:color="auto"/>
        <w:bottom w:val="none" w:sz="0" w:space="0" w:color="auto"/>
        <w:right w:val="none" w:sz="0" w:space="0" w:color="auto"/>
      </w:divBdr>
    </w:div>
    <w:div w:id="1523856091">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08868427">
      <w:bodyDiv w:val="1"/>
      <w:marLeft w:val="0"/>
      <w:marRight w:val="0"/>
      <w:marTop w:val="0"/>
      <w:marBottom w:val="0"/>
      <w:divBdr>
        <w:top w:val="none" w:sz="0" w:space="0" w:color="auto"/>
        <w:left w:val="none" w:sz="0" w:space="0" w:color="auto"/>
        <w:bottom w:val="none" w:sz="0" w:space="0" w:color="auto"/>
        <w:right w:val="none" w:sz="0" w:space="0" w:color="auto"/>
      </w:divBdr>
    </w:div>
    <w:div w:id="1724324819">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2078892357">
      <w:bodyDiv w:val="1"/>
      <w:marLeft w:val="0"/>
      <w:marRight w:val="0"/>
      <w:marTop w:val="0"/>
      <w:marBottom w:val="0"/>
      <w:divBdr>
        <w:top w:val="none" w:sz="0" w:space="0" w:color="auto"/>
        <w:left w:val="none" w:sz="0" w:space="0" w:color="auto"/>
        <w:bottom w:val="none" w:sz="0" w:space="0" w:color="auto"/>
        <w:right w:val="none" w:sz="0" w:space="0" w:color="auto"/>
      </w:divBdr>
    </w:div>
    <w:div w:id="212850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cocasework@ico.org.u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5" Type="http://schemas.openxmlformats.org/officeDocument/2006/relationships/numbering" Target="numbering.xml"/><Relationship Id="rId15" Type="http://schemas.openxmlformats.org/officeDocument/2006/relationships/hyperlink" Target="http://www.nationalarchives.gov.uk/doc/open-government-licence/version/3/"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global/contact-us/"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2.xml><?xml version="1.0" encoding="utf-8"?>
<ds:datastoreItem xmlns:ds="http://schemas.openxmlformats.org/officeDocument/2006/customXml" ds:itemID="{66CA11F1-843F-4DF7-99E1-268C1A9D99B0}"/>
</file>

<file path=customXml/itemProps3.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4.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96</TotalTime>
  <Pages>1</Pages>
  <Words>537</Words>
  <Characters>3061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3591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HUMPHREYS, Philip (NHS ARDEN AND GREATER EAST MIDLANDS COMMISSIONING SUPPORT UNIT)</cp:lastModifiedBy>
  <cp:revision>111</cp:revision>
  <dcterms:created xsi:type="dcterms:W3CDTF">2023-04-21T12:45:00Z</dcterms:created>
  <dcterms:modified xsi:type="dcterms:W3CDTF">2023-05-05T15:30:00Z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