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0F00989"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DE34D4">
        <w:rPr>
          <w:rFonts w:ascii="Arial" w:hAnsi="Arial" w:cs="Arial"/>
          <w:color w:val="000000"/>
          <w:szCs w:val="22"/>
        </w:rPr>
        <w:t>17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2852DB06"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E34D4">
        <w:rPr>
          <w:rFonts w:ascii="Arial" w:hAnsi="Arial" w:cs="Arial"/>
          <w:color w:val="000000"/>
          <w:szCs w:val="22"/>
        </w:rPr>
        <w:t>71323</w:t>
      </w:r>
    </w:p>
    <w:p w14:paraId="41C8F396" w14:textId="77777777" w:rsidR="00957674" w:rsidRPr="00715DB7" w:rsidRDefault="00957674" w:rsidP="00957674">
      <w:pPr>
        <w:rPr>
          <w:rFonts w:ascii="Arial" w:hAnsi="Arial" w:cs="Arial"/>
          <w:szCs w:val="22"/>
        </w:rPr>
      </w:pPr>
    </w:p>
    <w:p w14:paraId="72A3D3EC" w14:textId="3A24AF72" w:rsidR="00957674" w:rsidRPr="00C31953" w:rsidRDefault="00957674" w:rsidP="00504140">
      <w:pPr>
        <w:rPr>
          <w:rFonts w:ascii="Arial" w:hAnsi="Arial" w:cs="Arial"/>
          <w:color w:val="000000"/>
          <w:szCs w:val="22"/>
        </w:rPr>
      </w:pPr>
      <w:r w:rsidRPr="00DE34D4">
        <w:rPr>
          <w:rFonts w:ascii="Arial" w:hAnsi="Arial" w:cs="Arial"/>
          <w:color w:val="000000"/>
          <w:szCs w:val="22"/>
        </w:rPr>
        <w:t xml:space="preserve">I refer to your email of </w:t>
      </w:r>
      <w:r w:rsidR="00DE34D4">
        <w:rPr>
          <w:rFonts w:ascii="Arial" w:hAnsi="Arial" w:cs="Arial"/>
          <w:color w:val="000000"/>
          <w:szCs w:val="22"/>
        </w:rPr>
        <w:t>02 August 2023</w:t>
      </w:r>
      <w:r w:rsidR="00216E73">
        <w:rPr>
          <w:rFonts w:ascii="Arial" w:hAnsi="Arial" w:cs="Arial"/>
          <w:color w:val="000000"/>
          <w:szCs w:val="22"/>
        </w:rPr>
        <w:t xml:space="preserve"> </w:t>
      </w:r>
      <w:r w:rsidRPr="00DE34D4">
        <w:rPr>
          <w:rFonts w:ascii="Arial" w:hAnsi="Arial" w:cs="Arial"/>
          <w:color w:val="000000"/>
          <w:szCs w:val="22"/>
        </w:rPr>
        <w:t xml:space="preserve">requesting information </w:t>
      </w:r>
      <w:r w:rsidR="001D6285" w:rsidRPr="00DE34D4">
        <w:rPr>
          <w:rFonts w:ascii="Arial" w:hAnsi="Arial" w:cs="Arial"/>
          <w:color w:val="000000"/>
          <w:szCs w:val="22"/>
        </w:rPr>
        <w:t xml:space="preserve">in relation </w:t>
      </w:r>
      <w:r w:rsidR="002742FE" w:rsidRPr="00DE34D4">
        <w:rPr>
          <w:rFonts w:ascii="Arial" w:hAnsi="Arial" w:cs="Arial"/>
          <w:color w:val="000000"/>
          <w:szCs w:val="22"/>
        </w:rPr>
        <w:t xml:space="preserve">to </w:t>
      </w:r>
      <w:r w:rsidR="00DE34D4" w:rsidRPr="00DE34D4">
        <w:rPr>
          <w:rFonts w:ascii="Arial" w:hAnsi="Arial" w:cs="Arial"/>
          <w:color w:val="000000"/>
          <w:szCs w:val="22"/>
        </w:rPr>
        <w:t>Tics and Tourette's Services</w:t>
      </w:r>
      <w:r w:rsidR="008156D3" w:rsidRPr="00DE34D4">
        <w:rPr>
          <w:rFonts w:ascii="Arial" w:hAnsi="Arial" w:cs="Arial"/>
          <w:color w:val="000000"/>
          <w:szCs w:val="22"/>
        </w:rPr>
        <w:t>.</w:t>
      </w:r>
    </w:p>
    <w:p w14:paraId="15DD813E" w14:textId="77777777" w:rsidR="00504140" w:rsidRPr="00715DB7" w:rsidRDefault="00504140" w:rsidP="00504140">
      <w:pPr>
        <w:rPr>
          <w:rFonts w:ascii="Arial" w:hAnsi="Arial" w:cs="Arial"/>
          <w:szCs w:val="22"/>
        </w:rPr>
      </w:pPr>
    </w:p>
    <w:p w14:paraId="307FF6F4" w14:textId="45E9386F"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CB0F9E">
        <w:rPr>
          <w:rFonts w:ascii="Arial" w:hAnsi="Arial" w:cs="Arial"/>
          <w:szCs w:val="22"/>
        </w:rPr>
        <w:t>FOIA) th</w:t>
      </w:r>
      <w:r w:rsidRPr="00162138">
        <w:rPr>
          <w:rFonts w:ascii="Arial" w:hAnsi="Arial" w:cs="Arial"/>
          <w:szCs w:val="22"/>
        </w:rPr>
        <w:t xml:space="preserve">at we </w:t>
      </w:r>
      <w:r w:rsidR="00C71805" w:rsidRPr="00162138">
        <w:rPr>
          <w:rFonts w:ascii="Arial" w:hAnsi="Arial" w:cs="Arial"/>
          <w:color w:val="000000"/>
          <w:szCs w:val="22"/>
        </w:rPr>
        <w:t>do</w:t>
      </w:r>
      <w:r w:rsidR="00216E73" w:rsidRPr="00162138">
        <w:rPr>
          <w:rFonts w:ascii="Arial" w:hAnsi="Arial" w:cs="Arial"/>
          <w:color w:val="000000"/>
          <w:szCs w:val="22"/>
        </w:rPr>
        <w:t xml:space="preserve"> hold</w:t>
      </w:r>
      <w:r w:rsidR="00427C37" w:rsidRPr="00162138">
        <w:rPr>
          <w:rFonts w:ascii="Arial" w:hAnsi="Arial" w:cs="Arial"/>
          <w:color w:val="000000"/>
          <w:szCs w:val="22"/>
        </w:rPr>
        <w:t xml:space="preserve"> some of</w:t>
      </w:r>
      <w:r w:rsidR="00657D32" w:rsidRPr="00162138">
        <w:rPr>
          <w:rFonts w:ascii="Arial" w:hAnsi="Arial" w:cs="Arial"/>
          <w:szCs w:val="22"/>
        </w:rPr>
        <w:t xml:space="preserve"> </w:t>
      </w:r>
      <w:r w:rsidRPr="00162138">
        <w:rPr>
          <w:rFonts w:ascii="Arial" w:hAnsi="Arial" w:cs="Arial"/>
          <w:szCs w:val="22"/>
        </w:rPr>
        <w:t>the</w:t>
      </w:r>
      <w:r w:rsidRPr="00CB0F9E">
        <w:rPr>
          <w:rFonts w:ascii="Arial" w:hAnsi="Arial" w:cs="Arial"/>
          <w:szCs w:val="22"/>
        </w:rPr>
        <w:t xml:space="preserve"> information that you have requested. A response to each element of your request is detailed below</w:t>
      </w:r>
      <w:r w:rsidR="00C660B7" w:rsidRPr="00CB0F9E">
        <w:rPr>
          <w:rFonts w:ascii="Arial" w:hAnsi="Arial" w:cs="Arial"/>
          <w:szCs w:val="22"/>
        </w:rPr>
        <w:t>.</w:t>
      </w:r>
    </w:p>
    <w:p w14:paraId="205821C6" w14:textId="1071B8CF" w:rsidR="00C31953" w:rsidRPr="00C31953" w:rsidRDefault="00C31953" w:rsidP="00C31953">
      <w:pPr>
        <w:pStyle w:val="xcontentpasted1"/>
        <w:shd w:val="clear" w:color="auto" w:fill="FFFFFF"/>
        <w:rPr>
          <w:rFonts w:ascii="Arial" w:eastAsia="Times New Roman" w:hAnsi="Arial" w:cs="Arial"/>
          <w:lang w:eastAsia="en-US"/>
        </w:rPr>
      </w:pPr>
    </w:p>
    <w:p w14:paraId="5148076C" w14:textId="77777777" w:rsidR="00162138" w:rsidRPr="00162138" w:rsidRDefault="00162138" w:rsidP="00162138">
      <w:pPr>
        <w:pStyle w:val="paragraph"/>
        <w:spacing w:before="0" w:beforeAutospacing="0" w:after="0" w:afterAutospacing="0"/>
        <w:textAlignment w:val="baseline"/>
        <w:rPr>
          <w:rFonts w:ascii="Arial" w:eastAsia="Times New Roman" w:hAnsi="Arial" w:cs="Arial"/>
          <w:b/>
          <w:bCs/>
          <w:lang w:eastAsia="en-US"/>
        </w:rPr>
      </w:pPr>
      <w:r w:rsidRPr="00162138">
        <w:rPr>
          <w:rFonts w:ascii="Arial" w:eastAsia="Times New Roman" w:hAnsi="Arial" w:cs="Arial"/>
          <w:b/>
          <w:bCs/>
          <w:lang w:eastAsia="en-US"/>
        </w:rPr>
        <w:t>Under the Freedom of Information Act, we would like to make a request regarding whether you offer a service for children and young people with tics or Tourette Syndrome in your area, and the name of the provider or providers of this service.   </w:t>
      </w:r>
    </w:p>
    <w:p w14:paraId="53519918" w14:textId="77777777" w:rsidR="00162138" w:rsidRPr="00162138" w:rsidRDefault="00162138" w:rsidP="00162138">
      <w:pPr>
        <w:pStyle w:val="paragraph"/>
        <w:spacing w:before="0" w:beforeAutospacing="0" w:after="0" w:afterAutospacing="0"/>
        <w:textAlignment w:val="baseline"/>
        <w:rPr>
          <w:rFonts w:ascii="Arial" w:eastAsia="Times New Roman" w:hAnsi="Arial" w:cs="Arial"/>
          <w:b/>
          <w:bCs/>
          <w:lang w:eastAsia="en-US"/>
        </w:rPr>
      </w:pPr>
      <w:r w:rsidRPr="00162138">
        <w:rPr>
          <w:rFonts w:ascii="Arial" w:eastAsia="Times New Roman" w:hAnsi="Arial" w:cs="Arial"/>
          <w:b/>
          <w:bCs/>
          <w:lang w:eastAsia="en-US"/>
        </w:rPr>
        <w:t>  </w:t>
      </w:r>
    </w:p>
    <w:p w14:paraId="7C6B05E8" w14:textId="77777777" w:rsidR="00162138" w:rsidRPr="00162138" w:rsidRDefault="00162138" w:rsidP="00162138">
      <w:pPr>
        <w:pStyle w:val="paragraph"/>
        <w:spacing w:before="0" w:beforeAutospacing="0" w:after="0" w:afterAutospacing="0"/>
        <w:textAlignment w:val="baseline"/>
        <w:rPr>
          <w:rFonts w:ascii="Arial" w:eastAsia="Times New Roman" w:hAnsi="Arial" w:cs="Arial"/>
          <w:b/>
          <w:bCs/>
          <w:lang w:eastAsia="en-US"/>
        </w:rPr>
      </w:pPr>
      <w:r w:rsidRPr="00162138">
        <w:rPr>
          <w:rFonts w:ascii="Arial" w:eastAsia="Times New Roman" w:hAnsi="Arial" w:cs="Arial"/>
          <w:b/>
          <w:bCs/>
          <w:lang w:eastAsia="en-US"/>
        </w:rPr>
        <w:t>We want to gather this information for each Place within the ICB you are responding from. To facilitate this, please use the attached excel spreadsheet to provide the information for each Place.   </w:t>
      </w:r>
    </w:p>
    <w:p w14:paraId="5776748B" w14:textId="77777777" w:rsidR="00162138" w:rsidRPr="00162138" w:rsidRDefault="00162138" w:rsidP="00162138">
      <w:pPr>
        <w:pStyle w:val="paragraph"/>
        <w:spacing w:before="0" w:beforeAutospacing="0" w:after="0" w:afterAutospacing="0"/>
        <w:textAlignment w:val="baseline"/>
        <w:rPr>
          <w:rFonts w:ascii="Arial" w:eastAsia="Times New Roman" w:hAnsi="Arial" w:cs="Arial"/>
          <w:lang w:eastAsia="en-US"/>
        </w:rPr>
      </w:pPr>
    </w:p>
    <w:p w14:paraId="250AD9AC" w14:textId="7731A08D" w:rsidR="00162138" w:rsidRPr="00162138" w:rsidRDefault="00162138" w:rsidP="00162138">
      <w:pPr>
        <w:pStyle w:val="paragraph"/>
        <w:spacing w:before="0" w:beforeAutospacing="0" w:after="0" w:afterAutospacing="0"/>
        <w:textAlignment w:val="baseline"/>
        <w:rPr>
          <w:rFonts w:ascii="Arial" w:eastAsia="Times New Roman" w:hAnsi="Arial" w:cs="Arial"/>
          <w:lang w:eastAsia="en-US"/>
        </w:rPr>
      </w:pPr>
      <w:r w:rsidRPr="00162138">
        <w:rPr>
          <w:rFonts w:ascii="Arial" w:eastAsia="Times New Roman" w:hAnsi="Arial" w:cs="Arial"/>
          <w:lang w:eastAsia="en-US"/>
        </w:rPr>
        <w:t>Please see the attached file</w:t>
      </w:r>
      <w:r>
        <w:rPr>
          <w:rFonts w:ascii="Arial" w:eastAsia="Times New Roman" w:hAnsi="Arial" w:cs="Arial"/>
          <w:lang w:eastAsia="en-US"/>
        </w:rPr>
        <w:t>.</w:t>
      </w:r>
    </w:p>
    <w:p w14:paraId="27DD2B9F" w14:textId="77777777" w:rsidR="00216E73" w:rsidRDefault="00216E73" w:rsidP="00CB0F9E">
      <w:pPr>
        <w:pStyle w:val="xcontentpasted1"/>
        <w:shd w:val="clear" w:color="auto" w:fill="FFFFFF"/>
        <w:rPr>
          <w:rFonts w:ascii="Arial" w:hAnsi="Arial" w:cs="Arial"/>
          <w:color w:val="000000"/>
        </w:rPr>
      </w:pPr>
    </w:p>
    <w:p w14:paraId="0A937644" w14:textId="29E3EBE3" w:rsidR="00957674" w:rsidRDefault="00957674" w:rsidP="00CB0F9E">
      <w:pPr>
        <w:pStyle w:val="xcontentpasted1"/>
        <w:shd w:val="clear" w:color="auto" w:fill="FFFFFF"/>
        <w:rPr>
          <w:rFonts w:ascii="Arial" w:hAnsi="Arial" w:cs="Arial"/>
        </w:rPr>
      </w:pPr>
      <w:r>
        <w:rPr>
          <w:rFonts w:ascii="Arial" w:hAnsi="Arial" w:cs="Arial"/>
        </w:rPr>
        <w:t xml:space="preserve">I hope that this answers your queries with the information we currently hold, but if I can be of any further </w:t>
      </w:r>
      <w:proofErr w:type="gramStart"/>
      <w:r>
        <w:rPr>
          <w:rFonts w:ascii="Arial" w:hAnsi="Arial" w:cs="Arial"/>
        </w:rPr>
        <w:t>assistance</w:t>
      </w:r>
      <w:proofErr w:type="gramEnd"/>
      <w:r>
        <w:rPr>
          <w:rFonts w:ascii="Arial" w:hAnsi="Arial" w:cs="Arial"/>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lastRenderedPageBreak/>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162138"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C6646" w14:textId="77777777" w:rsidR="00916A9A" w:rsidRDefault="00916A9A" w:rsidP="00425FAE">
      <w:r>
        <w:separator/>
      </w:r>
    </w:p>
  </w:endnote>
  <w:endnote w:type="continuationSeparator" w:id="0">
    <w:p w14:paraId="38B00F98" w14:textId="77777777" w:rsidR="00916A9A" w:rsidRDefault="00916A9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95CE7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6DEE7" w14:textId="77777777" w:rsidR="00916A9A" w:rsidRDefault="00916A9A" w:rsidP="00425FAE">
      <w:r>
        <w:separator/>
      </w:r>
    </w:p>
  </w:footnote>
  <w:footnote w:type="continuationSeparator" w:id="0">
    <w:p w14:paraId="6C762AE0" w14:textId="77777777" w:rsidR="00916A9A" w:rsidRDefault="00916A9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9"/>
  </w:num>
  <w:num w:numId="5" w16cid:durableId="1125081000">
    <w:abstractNumId w:val="2"/>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3"/>
  </w:num>
  <w:num w:numId="12" w16cid:durableId="219292546">
    <w:abstractNumId w:val="8"/>
  </w:num>
  <w:num w:numId="13" w16cid:durableId="429083225">
    <w:abstractNumId w:val="12"/>
  </w:num>
  <w:num w:numId="14" w16cid:durableId="2080858881">
    <w:abstractNumId w:val="10"/>
  </w:num>
  <w:num w:numId="15" w16cid:durableId="87963350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78D"/>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2138"/>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1A"/>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A9A"/>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1953"/>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520B"/>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4D4"/>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 w:type="paragraph" w:customStyle="1" w:styleId="paragraph">
    <w:name w:val="paragraph"/>
    <w:basedOn w:val="Normal"/>
    <w:rsid w:val="00162138"/>
    <w:pPr>
      <w:spacing w:before="100" w:beforeAutospacing="1" w:after="100" w:afterAutospacing="1"/>
    </w:pPr>
    <w:rPr>
      <w:rFonts w:ascii="Calibri" w:eastAsiaTheme="minorHAnsi" w:hAnsi="Calibri" w:cs="Calibri"/>
      <w:szCs w:val="22"/>
      <w:lang w:eastAsia="en-GB"/>
    </w:rPr>
  </w:style>
  <w:style w:type="character" w:customStyle="1" w:styleId="normaltextrun">
    <w:name w:val="normaltextrun"/>
    <w:basedOn w:val="DefaultParagraphFont"/>
    <w:rsid w:val="00162138"/>
  </w:style>
  <w:style w:type="character" w:customStyle="1" w:styleId="eop">
    <w:name w:val="eop"/>
    <w:basedOn w:val="DefaultParagraphFont"/>
    <w:rsid w:val="001621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64972963">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F56044D7-FC8A-4109-A92B-B8015D925C36}"/>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2</Pages>
  <Words>392</Words>
  <Characters>2450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4</cp:revision>
  <dcterms:created xsi:type="dcterms:W3CDTF">2023-08-17T08:38:00Z</dcterms:created>
  <dcterms:modified xsi:type="dcterms:W3CDTF">2023-08-17T08:40:00Z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