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A4CE87" w14:textId="1239A27E" w:rsidR="007C0742" w:rsidRDefault="00361933"/>
    <w:p w14:paraId="481B81D5" w14:textId="62509BD9" w:rsidR="000B0477" w:rsidRDefault="000B0477"/>
    <w:p w14:paraId="4977BB02" w14:textId="114E1A24" w:rsidR="000B0477" w:rsidRDefault="000B0477"/>
    <w:p w14:paraId="7C4D8575" w14:textId="4505C40D" w:rsidR="000B0477" w:rsidRDefault="000B0477"/>
    <w:p w14:paraId="093F0BF4" w14:textId="52BA5253" w:rsidR="000B0477" w:rsidRDefault="000B0477"/>
    <w:p w14:paraId="50F52D51" w14:textId="68D85D3B" w:rsidR="000B0477" w:rsidRDefault="000B0477"/>
    <w:p w14:paraId="4F7D9459" w14:textId="1FB0F419" w:rsidR="000B0477" w:rsidRDefault="000B0477"/>
    <w:p w14:paraId="62912DC9" w14:textId="76965587" w:rsidR="000B0477" w:rsidRDefault="000B0477"/>
    <w:p w14:paraId="005C1043" w14:textId="66E88353" w:rsidR="000B0477" w:rsidRDefault="000B0477"/>
    <w:p w14:paraId="0102EEB5" w14:textId="688C58AA" w:rsidR="000B0477" w:rsidRDefault="000B0477"/>
    <w:p w14:paraId="6B325377" w14:textId="04B8DC25" w:rsidR="000B0477" w:rsidRDefault="000B0477"/>
    <w:p w14:paraId="42E217BC" w14:textId="76B56C26" w:rsidR="000B0477" w:rsidRDefault="000B0477"/>
    <w:p w14:paraId="6EDA029C" w14:textId="11FE4A13" w:rsidR="000B0477" w:rsidRDefault="000B0477" w:rsidP="000B0477">
      <w:pPr>
        <w:rPr>
          <w:rFonts w:ascii="Arial" w:hAnsi="Arial" w:cs="Arial"/>
          <w:b/>
          <w:bCs/>
          <w:color w:val="0070C0"/>
          <w:szCs w:val="22"/>
        </w:rPr>
      </w:pPr>
      <w:r w:rsidRPr="00715DB7">
        <w:rPr>
          <w:rFonts w:ascii="Arial" w:hAnsi="Arial" w:cs="Arial"/>
          <w:b/>
          <w:bCs/>
          <w:color w:val="0070C0"/>
          <w:szCs w:val="22"/>
        </w:rPr>
        <w:t>FREEDOM OF INFORMATION – DECISION NOTICE</w:t>
      </w:r>
    </w:p>
    <w:p w14:paraId="636C6F0D" w14:textId="51ED2FBF" w:rsidR="000B0477" w:rsidRDefault="000B0477" w:rsidP="000B0477">
      <w:pPr>
        <w:rPr>
          <w:rFonts w:ascii="Arial" w:hAnsi="Arial" w:cs="Arial"/>
          <w:b/>
          <w:bCs/>
          <w:color w:val="0070C0"/>
          <w:szCs w:val="22"/>
        </w:rPr>
      </w:pPr>
    </w:p>
    <w:p w14:paraId="134D8D0E" w14:textId="7191B396" w:rsidR="000B0477" w:rsidRPr="000B0477" w:rsidRDefault="003A00D6" w:rsidP="000B0477">
      <w:pPr>
        <w:rPr>
          <w:rFonts w:ascii="Arial" w:hAnsi="Arial" w:cs="Arial"/>
          <w:color w:val="000000" w:themeColor="text1"/>
          <w:szCs w:val="22"/>
        </w:rPr>
      </w:pPr>
      <w:r>
        <w:rPr>
          <w:rFonts w:ascii="Arial" w:hAnsi="Arial" w:cs="Arial"/>
          <w:color w:val="000000" w:themeColor="text1"/>
          <w:szCs w:val="22"/>
        </w:rPr>
        <w:t>1</w:t>
      </w:r>
      <w:r w:rsidR="000B0477" w:rsidRPr="000B0477">
        <w:rPr>
          <w:rFonts w:ascii="Arial" w:hAnsi="Arial" w:cs="Arial"/>
          <w:color w:val="000000" w:themeColor="text1"/>
          <w:szCs w:val="22"/>
        </w:rPr>
        <w:t xml:space="preserve"> September 2023</w:t>
      </w:r>
    </w:p>
    <w:p w14:paraId="2902DA61" w14:textId="242FB939" w:rsidR="000B0477" w:rsidRDefault="000B0477"/>
    <w:p w14:paraId="55E17FB2" w14:textId="640FA294" w:rsidR="000B0477" w:rsidRDefault="000B0477"/>
    <w:p w14:paraId="61A02CFE" w14:textId="77777777" w:rsidR="000B0477" w:rsidRPr="00715DB7" w:rsidRDefault="000B0477" w:rsidP="000B0477">
      <w:pPr>
        <w:rPr>
          <w:rFonts w:ascii="Arial" w:hAnsi="Arial" w:cs="Arial"/>
          <w:szCs w:val="22"/>
        </w:rPr>
      </w:pPr>
      <w:r w:rsidRPr="00715DB7">
        <w:rPr>
          <w:rFonts w:ascii="Arial" w:hAnsi="Arial" w:cs="Arial"/>
          <w:szCs w:val="22"/>
        </w:rPr>
        <w:t>Dear Requester</w:t>
      </w:r>
    </w:p>
    <w:p w14:paraId="6426F86B" w14:textId="77777777" w:rsidR="000B0477" w:rsidRDefault="000B0477" w:rsidP="000B0477">
      <w:pPr>
        <w:rPr>
          <w:rFonts w:ascii="Arial" w:hAnsi="Arial" w:cs="Arial"/>
          <w:b/>
          <w:szCs w:val="22"/>
        </w:rPr>
      </w:pPr>
    </w:p>
    <w:p w14:paraId="58EB0847" w14:textId="37478DAE" w:rsidR="000B0477" w:rsidRPr="00715DB7" w:rsidRDefault="000B0477" w:rsidP="000B0477">
      <w:pPr>
        <w:rPr>
          <w:rFonts w:ascii="Arial" w:hAnsi="Arial" w:cs="Arial"/>
          <w:b/>
          <w:szCs w:val="22"/>
        </w:rPr>
      </w:pPr>
      <w:r w:rsidRPr="00715DB7">
        <w:rPr>
          <w:rFonts w:ascii="Arial" w:hAnsi="Arial" w:cs="Arial"/>
          <w:b/>
          <w:szCs w:val="22"/>
        </w:rPr>
        <w:t>FOI Reference Number:</w:t>
      </w:r>
      <w:r w:rsidRPr="00715DB7">
        <w:rPr>
          <w:rFonts w:ascii="Arial" w:hAnsi="Arial" w:cs="Arial"/>
          <w:color w:val="000000"/>
          <w:szCs w:val="22"/>
        </w:rPr>
        <w:t xml:space="preserve"> </w:t>
      </w:r>
      <w:r w:rsidR="003A00D6">
        <w:rPr>
          <w:rFonts w:ascii="Arial" w:hAnsi="Arial" w:cs="Arial"/>
          <w:color w:val="000000"/>
          <w:szCs w:val="22"/>
        </w:rPr>
        <w:t>713</w:t>
      </w:r>
      <w:r w:rsidR="004F34C9">
        <w:rPr>
          <w:rFonts w:ascii="Arial" w:hAnsi="Arial" w:cs="Arial"/>
          <w:color w:val="000000"/>
          <w:szCs w:val="22"/>
        </w:rPr>
        <w:t>79</w:t>
      </w:r>
    </w:p>
    <w:p w14:paraId="4BA97D3C" w14:textId="77777777" w:rsidR="000B0477" w:rsidRPr="00715DB7" w:rsidRDefault="000B0477" w:rsidP="000B0477">
      <w:pPr>
        <w:rPr>
          <w:rFonts w:ascii="Arial" w:hAnsi="Arial" w:cs="Arial"/>
          <w:szCs w:val="22"/>
        </w:rPr>
      </w:pPr>
    </w:p>
    <w:p w14:paraId="403640C9" w14:textId="7389C701" w:rsidR="000B0477" w:rsidRDefault="000B0477" w:rsidP="000B0477">
      <w:pPr>
        <w:rPr>
          <w:rFonts w:ascii="Arial" w:hAnsi="Arial" w:cs="Arial"/>
          <w:color w:val="000000"/>
          <w:szCs w:val="22"/>
        </w:rPr>
      </w:pPr>
      <w:r w:rsidRPr="00715DB7">
        <w:rPr>
          <w:rFonts w:ascii="Arial" w:hAnsi="Arial" w:cs="Arial"/>
          <w:szCs w:val="22"/>
        </w:rPr>
        <w:t xml:space="preserve">I refer to your email of </w:t>
      </w:r>
      <w:r w:rsidR="004F34C9">
        <w:rPr>
          <w:rFonts w:ascii="Arial" w:hAnsi="Arial" w:cs="Arial"/>
          <w:szCs w:val="22"/>
        </w:rPr>
        <w:t>10</w:t>
      </w:r>
      <w:r w:rsidR="004E0C3B">
        <w:rPr>
          <w:rFonts w:ascii="Arial" w:hAnsi="Arial" w:cs="Arial"/>
          <w:szCs w:val="22"/>
        </w:rPr>
        <w:t xml:space="preserve"> August 2023 </w:t>
      </w:r>
      <w:r w:rsidRPr="00715DB7">
        <w:rPr>
          <w:rFonts w:ascii="Arial" w:hAnsi="Arial" w:cs="Arial"/>
          <w:szCs w:val="22"/>
        </w:rPr>
        <w:t xml:space="preserve">requesting information in relation </w:t>
      </w:r>
      <w:r w:rsidRPr="00C31953">
        <w:rPr>
          <w:rFonts w:ascii="Arial" w:hAnsi="Arial" w:cs="Arial"/>
          <w:szCs w:val="22"/>
        </w:rPr>
        <w:t xml:space="preserve">to </w:t>
      </w:r>
      <w:r w:rsidR="004F34C9">
        <w:rPr>
          <w:rFonts w:ascii="Arial" w:hAnsi="Arial" w:cs="Arial"/>
          <w:szCs w:val="22"/>
        </w:rPr>
        <w:t xml:space="preserve">subject access requests. </w:t>
      </w:r>
    </w:p>
    <w:p w14:paraId="7C603EA0" w14:textId="77777777" w:rsidR="000B0477" w:rsidRPr="00715DB7" w:rsidRDefault="000B0477" w:rsidP="000B0477">
      <w:pPr>
        <w:rPr>
          <w:rFonts w:ascii="Arial" w:hAnsi="Arial" w:cs="Arial"/>
          <w:szCs w:val="22"/>
        </w:rPr>
      </w:pPr>
    </w:p>
    <w:p w14:paraId="134F77A4" w14:textId="325AF4A9" w:rsidR="000B0477" w:rsidRDefault="000B0477" w:rsidP="000B0477">
      <w:pPr>
        <w:overflowPunct w:val="0"/>
        <w:rPr>
          <w:rFonts w:ascii="Arial" w:hAnsi="Arial" w:cs="Arial"/>
          <w:color w:val="000000" w:themeColor="text1"/>
          <w:szCs w:val="22"/>
        </w:rPr>
      </w:pPr>
      <w:r w:rsidRPr="00715DB7">
        <w:rPr>
          <w:rFonts w:ascii="Arial" w:hAnsi="Arial" w:cs="Arial"/>
          <w:szCs w:val="22"/>
        </w:rPr>
        <w:t>I can confirm on behalf of NHS Lincolnshire Integrated Care Board (ICB) and in accordance</w:t>
      </w:r>
      <w:r w:rsidRPr="00427C37">
        <w:rPr>
          <w:rFonts w:ascii="Arial" w:hAnsi="Arial" w:cs="Arial"/>
          <w:szCs w:val="22"/>
        </w:rPr>
        <w:t xml:space="preserve"> with S.1 (1) of the Freedom of Information Act </w:t>
      </w:r>
      <w:r w:rsidRPr="00010343">
        <w:rPr>
          <w:rFonts w:ascii="Arial" w:hAnsi="Arial" w:cs="Arial"/>
          <w:color w:val="000000" w:themeColor="text1"/>
          <w:szCs w:val="22"/>
        </w:rPr>
        <w:t>2000 (</w:t>
      </w:r>
      <w:r w:rsidRPr="002541E8">
        <w:rPr>
          <w:rFonts w:ascii="Arial" w:hAnsi="Arial" w:cs="Arial"/>
          <w:color w:val="000000" w:themeColor="text1"/>
          <w:szCs w:val="22"/>
        </w:rPr>
        <w:t xml:space="preserve">FOIA) </w:t>
      </w:r>
      <w:r w:rsidRPr="00791D1B">
        <w:rPr>
          <w:rFonts w:ascii="Arial" w:hAnsi="Arial" w:cs="Arial"/>
          <w:color w:val="000000" w:themeColor="text1"/>
          <w:szCs w:val="22"/>
        </w:rPr>
        <w:t xml:space="preserve">that we do </w:t>
      </w:r>
      <w:r w:rsidR="0056173F">
        <w:rPr>
          <w:rFonts w:ascii="Arial" w:hAnsi="Arial" w:cs="Arial"/>
          <w:color w:val="000000" w:themeColor="text1"/>
          <w:szCs w:val="22"/>
        </w:rPr>
        <w:t xml:space="preserve">hold </w:t>
      </w:r>
      <w:r w:rsidRPr="00791D1B">
        <w:rPr>
          <w:rFonts w:ascii="Arial" w:hAnsi="Arial" w:cs="Arial"/>
          <w:color w:val="000000" w:themeColor="text1"/>
          <w:szCs w:val="22"/>
        </w:rPr>
        <w:t xml:space="preserve">the </w:t>
      </w:r>
      <w:r w:rsidRPr="002541E8">
        <w:rPr>
          <w:rFonts w:ascii="Arial" w:hAnsi="Arial" w:cs="Arial"/>
          <w:color w:val="000000" w:themeColor="text1"/>
          <w:szCs w:val="22"/>
        </w:rPr>
        <w:t xml:space="preserve">information that you </w:t>
      </w:r>
      <w:r w:rsidRPr="00010343">
        <w:rPr>
          <w:rFonts w:ascii="Arial" w:hAnsi="Arial" w:cs="Arial"/>
          <w:color w:val="000000" w:themeColor="text1"/>
          <w:szCs w:val="22"/>
        </w:rPr>
        <w:t>have requested. A response to each element of your request is detailed below.</w:t>
      </w:r>
    </w:p>
    <w:p w14:paraId="2D3D6EDB" w14:textId="77777777" w:rsidR="00791D1B" w:rsidRDefault="00791D1B" w:rsidP="000B0477">
      <w:pPr>
        <w:overflowPunct w:val="0"/>
        <w:rPr>
          <w:rFonts w:ascii="Arial" w:hAnsi="Arial" w:cs="Arial"/>
          <w:color w:val="000000" w:themeColor="text1"/>
          <w:szCs w:val="22"/>
        </w:rPr>
      </w:pPr>
    </w:p>
    <w:p w14:paraId="68FC6B6B" w14:textId="77777777" w:rsidR="00361933" w:rsidRPr="002541E8" w:rsidRDefault="00361933" w:rsidP="00361933">
      <w:pPr>
        <w:pStyle w:val="NoSpacing"/>
        <w:rPr>
          <w:rFonts w:ascii="Arial" w:hAnsi="Arial" w:cs="Arial"/>
          <w:b/>
          <w:bCs/>
          <w:lang w:eastAsia="en-GB"/>
        </w:rPr>
      </w:pPr>
      <w:r w:rsidRPr="002541E8">
        <w:rPr>
          <w:rFonts w:ascii="Arial" w:hAnsi="Arial" w:cs="Arial"/>
          <w:b/>
          <w:bCs/>
        </w:rPr>
        <w:t>Can you by way of return provide me with:</w:t>
      </w:r>
    </w:p>
    <w:p w14:paraId="36B1E860" w14:textId="77777777" w:rsidR="00361933" w:rsidRPr="002541E8" w:rsidRDefault="00361933" w:rsidP="00361933">
      <w:pPr>
        <w:pStyle w:val="NoSpacing"/>
        <w:rPr>
          <w:rFonts w:ascii="Arial" w:hAnsi="Arial" w:cs="Arial"/>
        </w:rPr>
      </w:pPr>
    </w:p>
    <w:p w14:paraId="622C720E" w14:textId="77777777" w:rsidR="00361933" w:rsidRPr="002541E8" w:rsidRDefault="00361933" w:rsidP="00361933">
      <w:pPr>
        <w:pStyle w:val="NoSpacing"/>
        <w:rPr>
          <w:rFonts w:ascii="Arial" w:hAnsi="Arial" w:cs="Arial"/>
          <w:b/>
          <w:bCs/>
        </w:rPr>
      </w:pPr>
      <w:r w:rsidRPr="002541E8">
        <w:rPr>
          <w:rFonts w:ascii="Arial" w:hAnsi="Arial" w:cs="Arial"/>
          <w:b/>
          <w:bCs/>
        </w:rPr>
        <w:t>The number of Subject Access Requests, 'Right of Access', your organisation has received in 2023 up to the date of this request? </w:t>
      </w:r>
    </w:p>
    <w:p w14:paraId="5E20725A" w14:textId="77777777" w:rsidR="00361933" w:rsidRDefault="00361933" w:rsidP="00361933">
      <w:pPr>
        <w:pStyle w:val="NoSpacing"/>
        <w:rPr>
          <w:rFonts w:ascii="Arial" w:hAnsi="Arial" w:cs="Arial"/>
          <w:color w:val="000000" w:themeColor="text1"/>
        </w:rPr>
      </w:pPr>
      <w:r w:rsidRPr="002541E8">
        <w:rPr>
          <w:rFonts w:ascii="Arial" w:hAnsi="Arial" w:cs="Arial"/>
          <w:color w:val="000000" w:themeColor="text1"/>
        </w:rPr>
        <w:t>5</w:t>
      </w:r>
    </w:p>
    <w:p w14:paraId="1DCFDCC9" w14:textId="77777777" w:rsidR="00361933" w:rsidRPr="002541E8" w:rsidRDefault="00361933" w:rsidP="00361933">
      <w:pPr>
        <w:pStyle w:val="NoSpacing"/>
        <w:rPr>
          <w:rFonts w:ascii="Arial" w:eastAsiaTheme="minorHAnsi" w:hAnsi="Arial" w:cs="Arial"/>
          <w:color w:val="000000" w:themeColor="text1"/>
          <w:szCs w:val="22"/>
        </w:rPr>
      </w:pPr>
    </w:p>
    <w:p w14:paraId="4A55C8AF" w14:textId="77777777" w:rsidR="00361933" w:rsidRPr="002541E8" w:rsidRDefault="00361933" w:rsidP="00361933">
      <w:pPr>
        <w:pStyle w:val="NoSpacing"/>
        <w:rPr>
          <w:rFonts w:ascii="Arial" w:hAnsi="Arial" w:cs="Arial"/>
          <w:b/>
          <w:bCs/>
        </w:rPr>
      </w:pPr>
      <w:r w:rsidRPr="002541E8">
        <w:rPr>
          <w:rFonts w:ascii="Arial" w:hAnsi="Arial" w:cs="Arial"/>
          <w:b/>
          <w:bCs/>
        </w:rPr>
        <w:t>The same information as Question 1, but for 2022? </w:t>
      </w:r>
    </w:p>
    <w:p w14:paraId="5800CE38" w14:textId="77777777" w:rsidR="00361933" w:rsidRPr="002541E8" w:rsidRDefault="00361933" w:rsidP="00361933">
      <w:pPr>
        <w:pStyle w:val="NoSpacing"/>
        <w:rPr>
          <w:rFonts w:ascii="Arial" w:hAnsi="Arial" w:cs="Arial"/>
          <w:color w:val="000000" w:themeColor="text1"/>
        </w:rPr>
      </w:pPr>
      <w:r w:rsidRPr="002541E8">
        <w:rPr>
          <w:rFonts w:ascii="Arial" w:hAnsi="Arial" w:cs="Arial"/>
          <w:color w:val="000000" w:themeColor="text1"/>
        </w:rPr>
        <w:t>17</w:t>
      </w:r>
    </w:p>
    <w:p w14:paraId="31F422B8" w14:textId="77777777" w:rsidR="00361933" w:rsidRPr="002541E8" w:rsidRDefault="00361933" w:rsidP="00361933">
      <w:pPr>
        <w:pStyle w:val="NoSpacing"/>
        <w:rPr>
          <w:rFonts w:ascii="Arial" w:eastAsiaTheme="minorHAnsi" w:hAnsi="Arial" w:cs="Arial"/>
          <w:color w:val="FF0000"/>
          <w:szCs w:val="22"/>
        </w:rPr>
      </w:pPr>
    </w:p>
    <w:p w14:paraId="7DE4C7A7" w14:textId="77777777" w:rsidR="00361933" w:rsidRPr="002541E8" w:rsidRDefault="00361933" w:rsidP="00361933">
      <w:pPr>
        <w:pStyle w:val="NoSpacing"/>
        <w:rPr>
          <w:rFonts w:ascii="Arial" w:hAnsi="Arial" w:cs="Arial"/>
          <w:b/>
          <w:bCs/>
        </w:rPr>
      </w:pPr>
      <w:r w:rsidRPr="002541E8">
        <w:rPr>
          <w:rFonts w:ascii="Arial" w:hAnsi="Arial" w:cs="Arial"/>
          <w:b/>
          <w:bCs/>
        </w:rPr>
        <w:t>The same information as Question 1, but for 2021? </w:t>
      </w:r>
    </w:p>
    <w:p w14:paraId="4CCC5790" w14:textId="77777777" w:rsidR="00361933" w:rsidRDefault="00361933" w:rsidP="00361933">
      <w:pPr>
        <w:pStyle w:val="NoSpacing"/>
        <w:rPr>
          <w:rFonts w:ascii="Arial" w:hAnsi="Arial" w:cs="Arial"/>
          <w:color w:val="000000" w:themeColor="text1"/>
        </w:rPr>
      </w:pPr>
      <w:r w:rsidRPr="002541E8">
        <w:rPr>
          <w:rFonts w:ascii="Arial" w:hAnsi="Arial" w:cs="Arial"/>
          <w:color w:val="000000" w:themeColor="text1"/>
        </w:rPr>
        <w:t>19</w:t>
      </w:r>
    </w:p>
    <w:p w14:paraId="56481FEE" w14:textId="77777777" w:rsidR="00361933" w:rsidRPr="002541E8" w:rsidRDefault="00361933" w:rsidP="00361933">
      <w:pPr>
        <w:pStyle w:val="NoSpacing"/>
        <w:rPr>
          <w:rFonts w:ascii="Arial" w:eastAsiaTheme="minorHAnsi" w:hAnsi="Arial" w:cs="Arial"/>
          <w:color w:val="000000" w:themeColor="text1"/>
          <w:szCs w:val="22"/>
        </w:rPr>
      </w:pPr>
    </w:p>
    <w:p w14:paraId="27FDC787" w14:textId="77777777" w:rsidR="00361933" w:rsidRPr="002541E8" w:rsidRDefault="00361933" w:rsidP="00361933">
      <w:pPr>
        <w:pStyle w:val="NoSpacing"/>
        <w:rPr>
          <w:rFonts w:ascii="Arial" w:hAnsi="Arial" w:cs="Arial"/>
          <w:b/>
          <w:bCs/>
        </w:rPr>
      </w:pPr>
      <w:r w:rsidRPr="002541E8">
        <w:rPr>
          <w:rFonts w:ascii="Arial" w:hAnsi="Arial" w:cs="Arial"/>
          <w:b/>
          <w:bCs/>
        </w:rPr>
        <w:t>The name of the team who deal with and respond to these requests? I ask as some organisations have a 'records department' separate to any 'IG' function that they have. </w:t>
      </w:r>
    </w:p>
    <w:p w14:paraId="4DDC4642" w14:textId="77777777" w:rsidR="00361933" w:rsidRPr="002541E8" w:rsidRDefault="00361933" w:rsidP="00361933">
      <w:pPr>
        <w:pStyle w:val="NoSpacing"/>
        <w:rPr>
          <w:rFonts w:ascii="Arial" w:hAnsi="Arial" w:cs="Arial"/>
          <w:color w:val="000000" w:themeColor="text1"/>
        </w:rPr>
      </w:pPr>
      <w:r w:rsidRPr="002541E8">
        <w:rPr>
          <w:rFonts w:ascii="Arial" w:hAnsi="Arial" w:cs="Arial"/>
          <w:color w:val="000000" w:themeColor="text1"/>
        </w:rPr>
        <w:t>Access to Records Team (Part of the IG Function)</w:t>
      </w:r>
    </w:p>
    <w:p w14:paraId="16801F01" w14:textId="77777777" w:rsidR="00361933" w:rsidRPr="002541E8" w:rsidRDefault="00361933" w:rsidP="00361933">
      <w:pPr>
        <w:pStyle w:val="NoSpacing"/>
        <w:rPr>
          <w:rFonts w:ascii="Arial" w:eastAsiaTheme="minorHAnsi" w:hAnsi="Arial" w:cs="Arial"/>
          <w:color w:val="FF0000"/>
          <w:szCs w:val="22"/>
        </w:rPr>
      </w:pPr>
    </w:p>
    <w:p w14:paraId="4C3238B6" w14:textId="77777777" w:rsidR="00361933" w:rsidRPr="002541E8" w:rsidRDefault="00361933" w:rsidP="00361933">
      <w:pPr>
        <w:pStyle w:val="NoSpacing"/>
        <w:rPr>
          <w:rFonts w:ascii="Arial" w:hAnsi="Arial" w:cs="Arial"/>
          <w:b/>
          <w:bCs/>
        </w:rPr>
      </w:pPr>
      <w:r w:rsidRPr="002541E8">
        <w:rPr>
          <w:rFonts w:ascii="Arial" w:hAnsi="Arial" w:cs="Arial"/>
          <w:b/>
          <w:bCs/>
        </w:rPr>
        <w:t>Do you use a case management system anywhere within the process of compliance with Subject Access Requests? </w:t>
      </w:r>
    </w:p>
    <w:p w14:paraId="3DB685AB" w14:textId="77777777" w:rsidR="00361933" w:rsidRPr="002541E8" w:rsidRDefault="00361933" w:rsidP="00361933">
      <w:pPr>
        <w:pStyle w:val="NoSpacing"/>
        <w:rPr>
          <w:rFonts w:ascii="Arial" w:hAnsi="Arial" w:cs="Arial"/>
          <w:color w:val="000000" w:themeColor="text1"/>
        </w:rPr>
      </w:pPr>
      <w:r w:rsidRPr="002541E8">
        <w:rPr>
          <w:rFonts w:ascii="Arial" w:hAnsi="Arial" w:cs="Arial"/>
          <w:color w:val="000000" w:themeColor="text1"/>
        </w:rPr>
        <w:t>No</w:t>
      </w:r>
    </w:p>
    <w:p w14:paraId="1E32CC03" w14:textId="77777777" w:rsidR="00361933" w:rsidRPr="002541E8" w:rsidRDefault="00361933" w:rsidP="00361933">
      <w:pPr>
        <w:pStyle w:val="NoSpacing"/>
        <w:rPr>
          <w:rFonts w:ascii="Arial" w:eastAsiaTheme="minorHAnsi" w:hAnsi="Arial" w:cs="Arial"/>
          <w:b/>
          <w:bCs/>
          <w:color w:val="FF0000"/>
          <w:szCs w:val="22"/>
        </w:rPr>
      </w:pPr>
    </w:p>
    <w:p w14:paraId="1DC94F3B" w14:textId="77777777" w:rsidR="00361933" w:rsidRPr="002541E8" w:rsidRDefault="00361933" w:rsidP="00361933">
      <w:pPr>
        <w:pStyle w:val="NoSpacing"/>
        <w:rPr>
          <w:rFonts w:ascii="Arial" w:hAnsi="Arial" w:cs="Arial"/>
          <w:b/>
          <w:bCs/>
        </w:rPr>
      </w:pPr>
      <w:r w:rsidRPr="002541E8">
        <w:rPr>
          <w:rFonts w:ascii="Arial" w:hAnsi="Arial" w:cs="Arial"/>
          <w:b/>
          <w:bCs/>
        </w:rPr>
        <w:t>If so, please name the system? </w:t>
      </w:r>
    </w:p>
    <w:p w14:paraId="4EF1507E" w14:textId="77777777" w:rsidR="00361933" w:rsidRPr="002541E8" w:rsidRDefault="00361933" w:rsidP="00361933">
      <w:pPr>
        <w:pStyle w:val="NoSpacing"/>
        <w:rPr>
          <w:rFonts w:ascii="Arial" w:hAnsi="Arial" w:cs="Arial"/>
          <w:color w:val="000000" w:themeColor="text1"/>
        </w:rPr>
      </w:pPr>
      <w:r w:rsidRPr="002541E8">
        <w:rPr>
          <w:rFonts w:ascii="Arial" w:hAnsi="Arial" w:cs="Arial"/>
          <w:color w:val="000000" w:themeColor="text1"/>
        </w:rPr>
        <w:lastRenderedPageBreak/>
        <w:t>N/A</w:t>
      </w:r>
    </w:p>
    <w:p w14:paraId="35EB55CE" w14:textId="77777777" w:rsidR="0056173F" w:rsidRDefault="0056173F"/>
    <w:p w14:paraId="5F78B89E" w14:textId="558842FB" w:rsidR="000B0477" w:rsidRDefault="000B0477">
      <w:pPr>
        <w:rPr>
          <w:rFonts w:ascii="Arial" w:hAnsi="Arial" w:cs="Arial"/>
        </w:rPr>
      </w:pPr>
      <w:r w:rsidRPr="000B0477">
        <w:rPr>
          <w:rFonts w:ascii="Arial" w:hAnsi="Arial" w:cs="Arial"/>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677E86C0" w14:textId="7C045F58" w:rsidR="000B0477" w:rsidRDefault="000B0477">
      <w:pPr>
        <w:rPr>
          <w:rFonts w:ascii="Arial" w:hAnsi="Arial" w:cs="Arial"/>
        </w:rPr>
      </w:pPr>
    </w:p>
    <w:p w14:paraId="15817E6E" w14:textId="77777777" w:rsidR="000B0477" w:rsidRPr="000B0477" w:rsidRDefault="000B0477" w:rsidP="000B0477">
      <w:pPr>
        <w:rPr>
          <w:rFonts w:ascii="Arial" w:hAnsi="Arial" w:cs="Arial"/>
        </w:rPr>
      </w:pPr>
      <w:r w:rsidRPr="000B0477">
        <w:rPr>
          <w:rFonts w:ascii="Arial" w:hAnsi="Arial" w:cs="Arial"/>
        </w:rPr>
        <w:t>Arden &amp; GEM Greater East Midlands Commissioning Support Unit</w:t>
      </w:r>
    </w:p>
    <w:p w14:paraId="23DC0480" w14:textId="77777777" w:rsidR="000B0477" w:rsidRPr="000B0477" w:rsidRDefault="000B0477" w:rsidP="000B0477">
      <w:pPr>
        <w:rPr>
          <w:rFonts w:ascii="Arial" w:hAnsi="Arial" w:cs="Arial"/>
        </w:rPr>
      </w:pPr>
      <w:r w:rsidRPr="000B0477">
        <w:rPr>
          <w:rFonts w:ascii="Arial" w:hAnsi="Arial" w:cs="Arial"/>
        </w:rPr>
        <w:t>FOI TEAM/Corporate Communications Team</w:t>
      </w:r>
    </w:p>
    <w:p w14:paraId="4AA5615D" w14:textId="77777777" w:rsidR="000B0477" w:rsidRPr="000B0477" w:rsidRDefault="000B0477" w:rsidP="000B0477">
      <w:pPr>
        <w:rPr>
          <w:rFonts w:ascii="Arial" w:hAnsi="Arial" w:cs="Arial"/>
        </w:rPr>
      </w:pPr>
      <w:r w:rsidRPr="000B0477">
        <w:rPr>
          <w:rFonts w:ascii="Arial" w:hAnsi="Arial" w:cs="Arial"/>
        </w:rPr>
        <w:t>1st Floor, St John’s House</w:t>
      </w:r>
    </w:p>
    <w:p w14:paraId="459515D6" w14:textId="77777777" w:rsidR="000B0477" w:rsidRPr="000B0477" w:rsidRDefault="000B0477" w:rsidP="000B0477">
      <w:pPr>
        <w:rPr>
          <w:rFonts w:ascii="Arial" w:hAnsi="Arial" w:cs="Arial"/>
        </w:rPr>
      </w:pPr>
      <w:r w:rsidRPr="000B0477">
        <w:rPr>
          <w:rFonts w:ascii="Arial" w:hAnsi="Arial" w:cs="Arial"/>
        </w:rPr>
        <w:t>East Street</w:t>
      </w:r>
    </w:p>
    <w:p w14:paraId="03737F8C" w14:textId="77777777" w:rsidR="000B0477" w:rsidRPr="000B0477" w:rsidRDefault="000B0477" w:rsidP="000B0477">
      <w:pPr>
        <w:rPr>
          <w:rFonts w:ascii="Arial" w:hAnsi="Arial" w:cs="Arial"/>
        </w:rPr>
      </w:pPr>
      <w:r w:rsidRPr="000B0477">
        <w:rPr>
          <w:rFonts w:ascii="Arial" w:hAnsi="Arial" w:cs="Arial"/>
        </w:rPr>
        <w:t>Leicester</w:t>
      </w:r>
    </w:p>
    <w:p w14:paraId="00F0D84F" w14:textId="77777777" w:rsidR="000B0477" w:rsidRPr="000B0477" w:rsidRDefault="000B0477" w:rsidP="000B0477">
      <w:pPr>
        <w:rPr>
          <w:rFonts w:ascii="Arial" w:hAnsi="Arial" w:cs="Arial"/>
        </w:rPr>
      </w:pPr>
      <w:r w:rsidRPr="000B0477">
        <w:rPr>
          <w:rFonts w:ascii="Arial" w:hAnsi="Arial" w:cs="Arial"/>
        </w:rPr>
        <w:t>LE1 6NB</w:t>
      </w:r>
    </w:p>
    <w:p w14:paraId="32A6F5E3" w14:textId="77777777" w:rsidR="000B0477" w:rsidRPr="000B0477" w:rsidRDefault="000B0477" w:rsidP="000B0477">
      <w:pPr>
        <w:rPr>
          <w:rFonts w:ascii="Arial" w:hAnsi="Arial" w:cs="Arial"/>
        </w:rPr>
      </w:pPr>
    </w:p>
    <w:p w14:paraId="4A33DF3B" w14:textId="67DAA36D" w:rsidR="000B0477" w:rsidRDefault="000B0477" w:rsidP="000B0477">
      <w:pPr>
        <w:rPr>
          <w:rFonts w:ascii="Arial" w:hAnsi="Arial" w:cs="Arial"/>
        </w:rPr>
      </w:pPr>
      <w:r w:rsidRPr="000B0477">
        <w:rPr>
          <w:rFonts w:ascii="Arial" w:hAnsi="Arial" w:cs="Arial"/>
        </w:rPr>
        <w:t xml:space="preserve">If you are not content with the outcome of your complaint, you may apply directly to the Information Commissioner for a decision. Generally, the ICO cannot decide unless you have exhausted the complaints procedure provided </w:t>
      </w:r>
      <w:r>
        <w:rPr>
          <w:rFonts w:ascii="Arial" w:hAnsi="Arial" w:cs="Arial"/>
        </w:rPr>
        <w:t xml:space="preserve">by </w:t>
      </w:r>
      <w:r w:rsidRPr="000B0477">
        <w:rPr>
          <w:rFonts w:ascii="Arial" w:hAnsi="Arial" w:cs="Arial"/>
        </w:rPr>
        <w:t>the ICB.</w:t>
      </w:r>
    </w:p>
    <w:p w14:paraId="77EBD5D8" w14:textId="77777777" w:rsidR="000B0477" w:rsidRPr="000B0477" w:rsidRDefault="000B0477" w:rsidP="000B0477">
      <w:pPr>
        <w:rPr>
          <w:rFonts w:ascii="Arial" w:hAnsi="Arial" w:cs="Arial"/>
        </w:rPr>
      </w:pPr>
    </w:p>
    <w:p w14:paraId="4307B0A4" w14:textId="77777777" w:rsidR="000B0477" w:rsidRPr="000B0477" w:rsidRDefault="000B0477" w:rsidP="000B0477">
      <w:pPr>
        <w:rPr>
          <w:rFonts w:ascii="Arial" w:hAnsi="Arial" w:cs="Arial"/>
        </w:rPr>
      </w:pPr>
      <w:r w:rsidRPr="000B0477">
        <w:rPr>
          <w:rFonts w:ascii="Arial" w:hAnsi="Arial" w:cs="Arial"/>
        </w:rPr>
        <w:t xml:space="preserve">The Information Commissioner can be contacted at: telephone 0303 123 1113, </w:t>
      </w:r>
    </w:p>
    <w:p w14:paraId="1910496A" w14:textId="3EBE95FE" w:rsidR="000B0477" w:rsidRPr="000B0477" w:rsidRDefault="000B0477" w:rsidP="000B0477">
      <w:pPr>
        <w:rPr>
          <w:rFonts w:ascii="Arial" w:hAnsi="Arial" w:cs="Arial"/>
        </w:rPr>
      </w:pPr>
      <w:r w:rsidRPr="000B0477">
        <w:rPr>
          <w:rFonts w:ascii="Arial" w:hAnsi="Arial" w:cs="Arial"/>
        </w:rPr>
        <w:t xml:space="preserve">email </w:t>
      </w:r>
      <w:hyperlink r:id="rId7" w:history="1">
        <w:r w:rsidRPr="0092703E">
          <w:rPr>
            <w:rStyle w:val="Hyperlink"/>
            <w:rFonts w:ascii="Arial" w:hAnsi="Arial" w:cs="Arial"/>
          </w:rPr>
          <w:t>icocasework@ico.org.uk</w:t>
        </w:r>
      </w:hyperlink>
      <w:r>
        <w:rPr>
          <w:rFonts w:ascii="Arial" w:hAnsi="Arial" w:cs="Arial"/>
        </w:rPr>
        <w:t xml:space="preserve"> </w:t>
      </w:r>
      <w:r w:rsidRPr="000B0477">
        <w:rPr>
          <w:rFonts w:ascii="Arial" w:hAnsi="Arial" w:cs="Arial"/>
        </w:rPr>
        <w:t xml:space="preserve">and </w:t>
      </w:r>
      <w:hyperlink r:id="rId8" w:history="1">
        <w:r w:rsidRPr="0092703E">
          <w:rPr>
            <w:rStyle w:val="Hyperlink"/>
            <w:rFonts w:ascii="Arial" w:hAnsi="Arial" w:cs="Arial"/>
          </w:rPr>
          <w:t>https://ico.org.uk/global/contact-us/</w:t>
        </w:r>
      </w:hyperlink>
      <w:r>
        <w:rPr>
          <w:rFonts w:ascii="Arial" w:hAnsi="Arial" w:cs="Arial"/>
        </w:rPr>
        <w:t xml:space="preserve"> </w:t>
      </w:r>
      <w:r w:rsidRPr="000B0477">
        <w:rPr>
          <w:rFonts w:ascii="Arial" w:hAnsi="Arial" w:cs="Arial"/>
        </w:rPr>
        <w:t xml:space="preserve"> </w:t>
      </w:r>
      <w:r>
        <w:rPr>
          <w:rFonts w:ascii="Arial" w:hAnsi="Arial" w:cs="Arial"/>
        </w:rPr>
        <w:t xml:space="preserve"> </w:t>
      </w:r>
    </w:p>
    <w:p w14:paraId="20DD2613" w14:textId="77777777" w:rsidR="000B0477" w:rsidRPr="000B0477" w:rsidRDefault="000B0477" w:rsidP="000B0477">
      <w:pPr>
        <w:rPr>
          <w:rFonts w:ascii="Arial" w:hAnsi="Arial" w:cs="Arial"/>
        </w:rPr>
      </w:pPr>
    </w:p>
    <w:p w14:paraId="5F0A7414" w14:textId="5951B719" w:rsidR="000B0477" w:rsidRPr="000B0477" w:rsidRDefault="000B0477" w:rsidP="000B0477">
      <w:pPr>
        <w:rPr>
          <w:rFonts w:ascii="Arial" w:hAnsi="Arial" w:cs="Arial"/>
        </w:rPr>
      </w:pPr>
      <w:r w:rsidRPr="000B0477">
        <w:rPr>
          <w:rFonts w:ascii="Arial" w:hAnsi="Arial" w:cs="Arial"/>
        </w:rPr>
        <w:t xml:space="preserve">Under the terms of the Open Government </w:t>
      </w:r>
      <w:proofErr w:type="spellStart"/>
      <w:r w:rsidRPr="000B0477">
        <w:rPr>
          <w:rFonts w:ascii="Arial" w:hAnsi="Arial" w:cs="Arial"/>
        </w:rPr>
        <w:t>Licence</w:t>
      </w:r>
      <w:proofErr w:type="spellEnd"/>
      <w:r w:rsidRPr="000B0477">
        <w:rPr>
          <w:rFonts w:ascii="Arial" w:hAnsi="Arial" w:cs="Arial"/>
        </w:rPr>
        <w:t>, you may use and re-use the information provided within this response (not including logos or photographs), free of charge in any format or medium, unless identified as another party’s copyright.</w:t>
      </w:r>
    </w:p>
    <w:p w14:paraId="2F14008D" w14:textId="09C626AD" w:rsidR="000B0477" w:rsidRPr="000B0477" w:rsidRDefault="00361933" w:rsidP="000B0477">
      <w:pPr>
        <w:rPr>
          <w:rFonts w:ascii="Arial" w:hAnsi="Arial" w:cs="Arial"/>
        </w:rPr>
      </w:pPr>
      <w:hyperlink r:id="rId9" w:history="1">
        <w:r w:rsidR="000B0477" w:rsidRPr="0092703E">
          <w:rPr>
            <w:rStyle w:val="Hyperlink"/>
            <w:rFonts w:ascii="Arial" w:hAnsi="Arial" w:cs="Arial"/>
          </w:rPr>
          <w:t>http://www.nationalarchives.gov.uk/doc/open-government-licence/version/3/</w:t>
        </w:r>
      </w:hyperlink>
      <w:r w:rsidR="000B0477">
        <w:rPr>
          <w:rFonts w:ascii="Arial" w:hAnsi="Arial" w:cs="Arial"/>
        </w:rPr>
        <w:t xml:space="preserve"> </w:t>
      </w:r>
      <w:r w:rsidR="000B0477" w:rsidRPr="000B0477">
        <w:rPr>
          <w:rFonts w:ascii="Arial" w:hAnsi="Arial" w:cs="Arial"/>
        </w:rPr>
        <w:t xml:space="preserve"> </w:t>
      </w:r>
    </w:p>
    <w:p w14:paraId="2D660088" w14:textId="77777777" w:rsidR="000B0477" w:rsidRPr="000B0477" w:rsidRDefault="000B0477" w:rsidP="000B0477">
      <w:pPr>
        <w:rPr>
          <w:rFonts w:ascii="Arial" w:hAnsi="Arial" w:cs="Arial"/>
        </w:rPr>
      </w:pPr>
    </w:p>
    <w:p w14:paraId="3D2F3D0B" w14:textId="77777777" w:rsidR="000B0477" w:rsidRPr="000B0477" w:rsidRDefault="000B0477" w:rsidP="000B0477">
      <w:pPr>
        <w:rPr>
          <w:rFonts w:ascii="Arial" w:hAnsi="Arial" w:cs="Arial"/>
        </w:rPr>
      </w:pPr>
    </w:p>
    <w:p w14:paraId="5845AE74" w14:textId="77777777" w:rsidR="000B0477" w:rsidRPr="000B0477" w:rsidRDefault="000B0477" w:rsidP="000B0477">
      <w:pPr>
        <w:rPr>
          <w:rFonts w:ascii="Arial" w:hAnsi="Arial" w:cs="Arial"/>
        </w:rPr>
      </w:pPr>
      <w:r w:rsidRPr="000B0477">
        <w:rPr>
          <w:rFonts w:ascii="Arial" w:hAnsi="Arial" w:cs="Arial"/>
        </w:rPr>
        <w:t>Yours faithfully</w:t>
      </w:r>
    </w:p>
    <w:p w14:paraId="044281B8" w14:textId="77777777" w:rsidR="000B0477" w:rsidRPr="000B0477" w:rsidRDefault="000B0477" w:rsidP="000B0477">
      <w:pPr>
        <w:rPr>
          <w:rFonts w:ascii="Arial" w:hAnsi="Arial" w:cs="Arial"/>
        </w:rPr>
      </w:pPr>
    </w:p>
    <w:p w14:paraId="232E36FD" w14:textId="31AD6986" w:rsidR="000B0477" w:rsidRDefault="00E647A6" w:rsidP="000B0477">
      <w:pPr>
        <w:rPr>
          <w:rFonts w:ascii="Arial" w:hAnsi="Arial" w:cs="Arial"/>
        </w:rPr>
      </w:pPr>
      <w:r>
        <w:rPr>
          <w:rFonts w:ascii="Arial" w:hAnsi="Arial" w:cs="Arial"/>
        </w:rPr>
        <w:t>Corporate Senior Manager</w:t>
      </w:r>
    </w:p>
    <w:p w14:paraId="3D5AEA37" w14:textId="539EF2A4" w:rsidR="000B0477" w:rsidRPr="000B0477" w:rsidRDefault="000B0477" w:rsidP="000B0477">
      <w:pPr>
        <w:rPr>
          <w:rFonts w:ascii="Arial" w:hAnsi="Arial" w:cs="Arial"/>
        </w:rPr>
      </w:pPr>
      <w:r>
        <w:rPr>
          <w:rFonts w:ascii="Arial" w:hAnsi="Arial" w:cs="Arial"/>
        </w:rPr>
        <w:t>Arden &amp; GEM CSU</w:t>
      </w:r>
    </w:p>
    <w:p w14:paraId="3F005815" w14:textId="77777777" w:rsidR="000B0477" w:rsidRPr="000B0477" w:rsidRDefault="000B0477" w:rsidP="000B0477">
      <w:pPr>
        <w:rPr>
          <w:rFonts w:ascii="Arial" w:hAnsi="Arial" w:cs="Arial"/>
        </w:rPr>
      </w:pPr>
    </w:p>
    <w:p w14:paraId="0B40051C" w14:textId="77777777" w:rsidR="000B0477" w:rsidRPr="000B0477" w:rsidRDefault="000B0477" w:rsidP="000B0477">
      <w:pPr>
        <w:rPr>
          <w:rFonts w:ascii="Arial" w:hAnsi="Arial" w:cs="Arial"/>
          <w:b/>
          <w:bCs/>
        </w:rPr>
      </w:pPr>
      <w:r w:rsidRPr="000B0477">
        <w:rPr>
          <w:rFonts w:ascii="Arial" w:hAnsi="Arial" w:cs="Arial"/>
          <w:b/>
          <w:bCs/>
        </w:rPr>
        <w:t xml:space="preserve">On behalf of </w:t>
      </w:r>
    </w:p>
    <w:p w14:paraId="4ECAACE0" w14:textId="3210B0BB" w:rsidR="000B0477" w:rsidRPr="000B0477" w:rsidRDefault="000B0477" w:rsidP="000B0477">
      <w:pPr>
        <w:rPr>
          <w:rFonts w:ascii="Arial" w:hAnsi="Arial" w:cs="Arial"/>
          <w:b/>
          <w:bCs/>
        </w:rPr>
      </w:pPr>
      <w:r w:rsidRPr="000B0477">
        <w:rPr>
          <w:rFonts w:ascii="Arial" w:hAnsi="Arial" w:cs="Arial"/>
          <w:b/>
          <w:bCs/>
        </w:rPr>
        <w:t>NHS Lincolnshire ICB</w:t>
      </w:r>
    </w:p>
    <w:sectPr w:rsidR="000B0477" w:rsidRPr="000B0477" w:rsidSect="003D2B82">
      <w:headerReference w:type="first" r:id="rId10"/>
      <w:footerReference w:type="first" r:id="rId11"/>
      <w:pgSz w:w="11900" w:h="16840"/>
      <w:pgMar w:top="1925" w:right="1104" w:bottom="1440" w:left="873" w:header="720" w:footer="30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831BA0B" w14:textId="77777777" w:rsidR="003755B0" w:rsidRDefault="003755B0" w:rsidP="009565A4">
      <w:r>
        <w:separator/>
      </w:r>
    </w:p>
  </w:endnote>
  <w:endnote w:type="continuationSeparator" w:id="0">
    <w:p w14:paraId="1F3B2C5A" w14:textId="77777777" w:rsidR="003755B0" w:rsidRDefault="003755B0" w:rsidP="009565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FDE6E7" w14:textId="4AD5167A" w:rsidR="003D2B82" w:rsidRPr="003D2B82" w:rsidRDefault="00831A48" w:rsidP="003D2B82">
    <w:pPr>
      <w:spacing w:after="80"/>
      <w:rPr>
        <w:rFonts w:ascii="Arial" w:eastAsia="Times New Roman" w:hAnsi="Arial" w:cs="Arial"/>
        <w:color w:val="FFFFFF" w:themeColor="background1"/>
        <w:sz w:val="20"/>
        <w:szCs w:val="20"/>
        <w:lang w:val="en-GB" w:eastAsia="en-GB"/>
      </w:rPr>
    </w:pPr>
    <w:r>
      <w:rPr>
        <w:rFonts w:ascii="Arial" w:eastAsia="Times New Roman" w:hAnsi="Arial" w:cs="Arial"/>
        <w:b/>
        <w:bCs/>
        <w:color w:val="FFFFFF" w:themeColor="background1"/>
        <w:sz w:val="20"/>
        <w:szCs w:val="20"/>
        <w:lang w:val="en-GB" w:eastAsia="en-GB"/>
      </w:rPr>
      <w:t>Dr Gerry McSorley</w:t>
    </w:r>
    <w:r w:rsidR="003D2B82" w:rsidRPr="003D2B82">
      <w:rPr>
        <w:rFonts w:ascii="Arial" w:eastAsia="Times New Roman" w:hAnsi="Arial" w:cs="Arial"/>
        <w:color w:val="FFFFFF" w:themeColor="background1"/>
        <w:sz w:val="20"/>
        <w:szCs w:val="20"/>
        <w:lang w:val="en-GB" w:eastAsia="en-GB"/>
      </w:rPr>
      <w:t xml:space="preserve">, </w:t>
    </w:r>
    <w:r>
      <w:rPr>
        <w:rFonts w:ascii="Arial" w:eastAsia="Times New Roman" w:hAnsi="Arial" w:cs="Arial"/>
        <w:color w:val="FFFFFF" w:themeColor="background1"/>
        <w:sz w:val="20"/>
        <w:szCs w:val="20"/>
        <w:lang w:val="en-GB" w:eastAsia="en-GB"/>
      </w:rPr>
      <w:t xml:space="preserve">Acting </w:t>
    </w:r>
    <w:r w:rsidR="003D2B82" w:rsidRPr="003D2B82">
      <w:rPr>
        <w:rFonts w:ascii="Arial" w:eastAsia="Times New Roman" w:hAnsi="Arial" w:cs="Arial"/>
        <w:color w:val="FFFFFF" w:themeColor="background1"/>
        <w:sz w:val="20"/>
        <w:szCs w:val="20"/>
        <w:lang w:val="en-GB" w:eastAsia="en-GB"/>
      </w:rPr>
      <w:t xml:space="preserve">ICB Chair and </w:t>
    </w:r>
    <w:r w:rsidR="003D2B82" w:rsidRPr="003D2B82">
      <w:rPr>
        <w:rFonts w:ascii="Arial" w:eastAsia="Times New Roman" w:hAnsi="Arial" w:cs="Arial"/>
        <w:b/>
        <w:bCs/>
        <w:color w:val="FFFFFF" w:themeColor="background1"/>
        <w:sz w:val="20"/>
        <w:szCs w:val="20"/>
        <w:lang w:val="en-GB" w:eastAsia="en-GB"/>
      </w:rPr>
      <w:t>Mr John Turner</w:t>
    </w:r>
    <w:r w:rsidR="003D2B82" w:rsidRPr="003D2B82">
      <w:rPr>
        <w:rFonts w:ascii="Arial" w:eastAsia="Times New Roman" w:hAnsi="Arial" w:cs="Arial"/>
        <w:color w:val="FFFFFF" w:themeColor="background1"/>
        <w:sz w:val="20"/>
        <w:szCs w:val="20"/>
        <w:lang w:val="en-GB" w:eastAsia="en-GB"/>
      </w:rPr>
      <w:t>, Chief Executive</w:t>
    </w:r>
  </w:p>
  <w:p w14:paraId="5372E729" w14:textId="36360690" w:rsidR="009565A4" w:rsidRPr="003D2B82" w:rsidRDefault="00967C88">
    <w:pPr>
      <w:pStyle w:val="Footer"/>
      <w:rPr>
        <w:rFonts w:ascii="Arial" w:hAnsi="Arial" w:cs="Arial"/>
        <w:color w:val="FFFFFF" w:themeColor="background1"/>
        <w:sz w:val="20"/>
        <w:szCs w:val="20"/>
      </w:rPr>
    </w:pPr>
    <w:r w:rsidRPr="003D2B82">
      <w:rPr>
        <w:rFonts w:ascii="Arial" w:hAnsi="Arial" w:cs="Arial"/>
        <w:noProof/>
        <w:color w:val="FFFFFF" w:themeColor="background1"/>
        <w:sz w:val="20"/>
        <w:szCs w:val="20"/>
      </w:rPr>
      <mc:AlternateContent>
        <mc:Choice Requires="wps">
          <w:drawing>
            <wp:anchor distT="0" distB="0" distL="114300" distR="114300" simplePos="0" relativeHeight="251662336" behindDoc="1" locked="0" layoutInCell="1" allowOverlap="1" wp14:anchorId="22982C49" wp14:editId="5566D81C">
              <wp:simplePos x="0" y="0"/>
              <wp:positionH relativeFrom="page">
                <wp:posOffset>0</wp:posOffset>
              </wp:positionH>
              <wp:positionV relativeFrom="page">
                <wp:posOffset>9993086</wp:posOffset>
              </wp:positionV>
              <wp:extent cx="7560000" cy="702219"/>
              <wp:effectExtent l="0" t="0" r="0" b="0"/>
              <wp:wrapNone/>
              <wp:docPr id="1" name="Rectangle 1"/>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FA1DA6B" id="Rectangle 1" o:spid="_x0000_s1026" style="position:absolute;margin-left:0;margin-top:786.85pt;width:595.3pt;height:55.3pt;z-index:-2516541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" fillcolor="#0070be [3204]" stroked="f" strokeweight="1pt">
              <w10:wrap anchorx="page" anchory="page"/>
            </v:rect>
          </w:pict>
        </mc:Fallback>
      </mc:AlternateContent>
    </w:r>
    <w:r w:rsidR="0027325E" w:rsidRPr="0027325E">
      <w:rPr>
        <w:rFonts w:ascii="Arial" w:hAnsi="Arial" w:cs="Arial"/>
        <w:noProof/>
        <w:color w:val="FFFFFF" w:themeColor="background1"/>
        <w:sz w:val="20"/>
        <w:szCs w:val="20"/>
      </w:rPr>
      <w:t>www.lincolnshire.icb.nhs.uk</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502EC5" w14:textId="77777777" w:rsidR="003755B0" w:rsidRDefault="003755B0" w:rsidP="009565A4">
      <w:r>
        <w:separator/>
      </w:r>
    </w:p>
  </w:footnote>
  <w:footnote w:type="continuationSeparator" w:id="0">
    <w:p w14:paraId="6EEFBAAF" w14:textId="77777777" w:rsidR="003755B0" w:rsidRDefault="003755B0" w:rsidP="009565A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EE958E" w14:textId="1D01F5F4" w:rsidR="009565A4" w:rsidRDefault="00D460BF" w:rsidP="009565A4">
    <w:pPr>
      <w:pStyle w:val="Header"/>
      <w:tabs>
        <w:tab w:val="clear" w:pos="9360"/>
      </w:tabs>
      <w:ind w:left="-426"/>
    </w:pPr>
    <w:r>
      <w:rPr>
        <w:noProof/>
      </w:rPr>
      <mc:AlternateContent>
        <mc:Choice Requires="wps">
          <w:drawing>
            <wp:anchor distT="0" distB="0" distL="114300" distR="114300" simplePos="0" relativeHeight="251661312" behindDoc="0" locked="0" layoutInCell="1" allowOverlap="1" wp14:anchorId="5198032C" wp14:editId="55179574">
              <wp:simplePos x="0" y="0"/>
              <wp:positionH relativeFrom="column">
                <wp:posOffset>3427095</wp:posOffset>
              </wp:positionH>
              <wp:positionV relativeFrom="paragraph">
                <wp:posOffset>990600</wp:posOffset>
              </wp:positionV>
              <wp:extent cx="2892970" cy="1714500"/>
              <wp:effectExtent l="0" t="0" r="0" b="0"/>
              <wp:wrapNone/>
              <wp:docPr id="8" name="Text Box 8"/>
              <wp:cNvGraphicFramePr/>
              <a:graphic xmlns:a="http://schemas.openxmlformats.org/drawingml/2006/main">
                <a:graphicData uri="http://schemas.microsoft.com/office/word/2010/wordprocessingShape">
                  <wps:wsp>
                    <wps:cNvSpPr txBox="1"/>
                    <wps:spPr>
                      <a:xfrm>
                        <a:off x="0" y="0"/>
                        <a:ext cx="2892970" cy="1714500"/>
                      </a:xfrm>
                      <a:prstGeom prst="rect">
                        <a:avLst/>
                      </a:prstGeom>
                      <a:noFill/>
                      <a:ln w="6350">
                        <a:noFill/>
                      </a:ln>
                    </wps:spPr>
                    <wps:txbx>
                      <w:txbxContent>
                        <w:p w14:paraId="333D10B0" w14:textId="4073E672" w:rsidR="00EE0034" w:rsidRPr="00EE0034" w:rsidRDefault="00967C88" w:rsidP="00EE0034">
                          <w:pPr>
                            <w:jc w:val="right"/>
                            <w:rPr>
                              <w:rFonts w:ascii="Arial" w:hAnsi="Arial" w:cs="Arial"/>
                              <w:b/>
                              <w:bCs/>
                              <w:color w:val="0070BE" w:themeColor="accent1"/>
                              <w:lang w:val="en-GB"/>
                            </w:rPr>
                          </w:pPr>
                          <w:r w:rsidRPr="00D460BF">
                            <w:rPr>
                              <w:rFonts w:ascii="Arial" w:hAnsi="Arial" w:cs="Arial"/>
                              <w:b/>
                              <w:bCs/>
                              <w:color w:val="0070BE" w:themeColor="accent1"/>
                              <w:lang w:val="en-GB"/>
                            </w:rPr>
                            <w:t>Lincolnshire In</w:t>
                          </w:r>
                          <w:r w:rsidR="00D460BF" w:rsidRPr="00D460BF">
                            <w:rPr>
                              <w:rFonts w:ascii="Arial" w:hAnsi="Arial" w:cs="Arial"/>
                              <w:b/>
                              <w:bCs/>
                              <w:color w:val="0070BE" w:themeColor="accent1"/>
                              <w:lang w:val="en-GB"/>
                            </w:rPr>
                            <w:t>tegrated Care Board</w:t>
                          </w:r>
                        </w:p>
                        <w:p w14:paraId="1D65F811"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lang w:val="en-GB"/>
                            </w:rPr>
                            <w:t xml:space="preserve"> </w:t>
                          </w:r>
                          <w:r w:rsidRPr="00EE0034">
                            <w:rPr>
                              <w:rFonts w:ascii="Arial" w:hAnsi="Arial" w:cs="Arial"/>
                              <w:color w:val="000000"/>
                              <w:sz w:val="23"/>
                              <w:szCs w:val="23"/>
                              <w:lang w:val="en-GB"/>
                            </w:rPr>
                            <w:t xml:space="preserve">Bridge House </w:t>
                          </w:r>
                        </w:p>
                        <w:p w14:paraId="63064718" w14:textId="02E24F78"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The Point </w:t>
                          </w:r>
                        </w:p>
                        <w:p w14:paraId="4D575106"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Lions Way </w:t>
                          </w:r>
                        </w:p>
                        <w:p w14:paraId="16C8A2EF"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Sleaford </w:t>
                          </w:r>
                        </w:p>
                        <w:p w14:paraId="546A79CD"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NG34 8GG</w:t>
                          </w:r>
                        </w:p>
                        <w:p w14:paraId="121DCE61" w14:textId="331554FF"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 </w:t>
                          </w:r>
                        </w:p>
                        <w:p w14:paraId="6B57E950" w14:textId="77777777" w:rsidR="00EE0034" w:rsidRDefault="00EE0034" w:rsidP="00EE0034">
                          <w:pPr>
                            <w:jc w:val="right"/>
                            <w:rPr>
                              <w:rFonts w:ascii="Arial" w:hAnsi="Arial" w:cs="Arial"/>
                              <w:color w:val="000000"/>
                              <w:sz w:val="23"/>
                              <w:szCs w:val="23"/>
                              <w:lang w:val="en-GB"/>
                            </w:rPr>
                          </w:pPr>
                          <w:r w:rsidRPr="00EE0034">
                            <w:rPr>
                              <w:rFonts w:ascii="Arial" w:hAnsi="Arial" w:cs="Arial"/>
                              <w:b/>
                              <w:bCs/>
                              <w:color w:val="000000"/>
                              <w:sz w:val="23"/>
                              <w:szCs w:val="23"/>
                              <w:lang w:val="en-GB"/>
                            </w:rPr>
                            <w:t xml:space="preserve">Tel: </w:t>
                          </w:r>
                          <w:r w:rsidRPr="00EE0034">
                            <w:rPr>
                              <w:rFonts w:ascii="Arial" w:hAnsi="Arial" w:cs="Arial"/>
                              <w:color w:val="000000"/>
                              <w:sz w:val="23"/>
                              <w:szCs w:val="23"/>
                              <w:lang w:val="en-GB"/>
                            </w:rPr>
                            <w:t xml:space="preserve">01522 573939 </w:t>
                          </w:r>
                        </w:p>
                        <w:p w14:paraId="19C5DCBE" w14:textId="1C83120B" w:rsidR="00FA3BDE" w:rsidRPr="00FA3BDE" w:rsidRDefault="00EE0034" w:rsidP="00EE0034">
                          <w:pPr>
                            <w:jc w:val="right"/>
                            <w:rPr>
                              <w:rFonts w:ascii="Arial" w:hAnsi="Arial" w:cs="Arial"/>
                              <w:color w:val="000000" w:themeColor="text1" w:themeShade="BF"/>
                              <w:lang w:val="en-GB"/>
                            </w:rPr>
                          </w:pPr>
                          <w:r w:rsidRPr="00EE0034">
                            <w:rPr>
                              <w:rFonts w:ascii="Arial" w:hAnsi="Arial" w:cs="Arial"/>
                              <w:b/>
                              <w:bCs/>
                              <w:color w:val="000000"/>
                              <w:sz w:val="23"/>
                              <w:szCs w:val="23"/>
                              <w:lang w:val="en-GB"/>
                            </w:rPr>
                            <w:t xml:space="preserve">Email: </w:t>
                          </w:r>
                          <w:r w:rsidRPr="00EE0034">
                            <w:rPr>
                              <w:rFonts w:ascii="Arial" w:hAnsi="Arial" w:cs="Arial"/>
                              <w:color w:val="000000"/>
                              <w:sz w:val="23"/>
                              <w:szCs w:val="23"/>
                              <w:lang w:val="en-GB"/>
                            </w:rPr>
                            <w:t>licb.office@nhs.net</w:t>
                          </w:r>
                        </w:p>
                        <w:p w14:paraId="4E39405F" w14:textId="30519C92" w:rsidR="00FA3BDE" w:rsidRPr="00FA3BDE" w:rsidRDefault="00FA3BDE" w:rsidP="005A2267">
                          <w:pPr>
                            <w:jc w:val="right"/>
                            <w:rPr>
                              <w:rFonts w:ascii="Arial" w:hAnsi="Arial" w:cs="Arial"/>
                              <w:color w:val="000000" w:themeColor="text1" w:themeShade="BF"/>
                              <w:lang w:val="en-GB"/>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198032C" id="_x0000_t202" coordsize="21600,21600" o:spt="202" path="m,l,21600r21600,l21600,xe">
              <v:stroke joinstyle="miter"/>
              <v:path gradientshapeok="t" o:connecttype="rect"/>
            </v:shapetype>
            <v:shape id="Text Box 8" o:spid="_x0000_s1026" type="#_x0000_t202" style="position:absolute;left:0;text-align:left;margin-left:269.85pt;margin-top:78pt;width:227.8pt;height:1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" filled="f" stroked="f" strokeweight=".5pt">
              <v:textbox>
                <w:txbxContent>
                  <w:p w14:paraId="333D10B0" w14:textId="4073E672" w:rsidR="00EE0034" w:rsidRPr="00EE0034" w:rsidRDefault="00967C88" w:rsidP="00EE0034">
                    <w:pPr>
                      <w:jc w:val="right"/>
                      <w:rPr>
                        <w:rFonts w:ascii="Arial" w:hAnsi="Arial" w:cs="Arial"/>
                        <w:b/>
                        <w:bCs/>
                        <w:color w:val="0070BE" w:themeColor="accent1"/>
                        <w:lang w:val="en-GB"/>
                      </w:rPr>
                    </w:pPr>
                    <w:r w:rsidRPr="00D460BF">
                      <w:rPr>
                        <w:rFonts w:ascii="Arial" w:hAnsi="Arial" w:cs="Arial"/>
                        <w:b/>
                        <w:bCs/>
                        <w:color w:val="0070BE" w:themeColor="accent1"/>
                        <w:lang w:val="en-GB"/>
                      </w:rPr>
                      <w:t>Lincolnshire In</w:t>
                    </w:r>
                    <w:r w:rsidR="00D460BF" w:rsidRPr="00D460BF">
                      <w:rPr>
                        <w:rFonts w:ascii="Arial" w:hAnsi="Arial" w:cs="Arial"/>
                        <w:b/>
                        <w:bCs/>
                        <w:color w:val="0070BE" w:themeColor="accent1"/>
                        <w:lang w:val="en-GB"/>
                      </w:rPr>
                      <w:t>tegrated Care Board</w:t>
                    </w:r>
                  </w:p>
                  <w:p w14:paraId="1D65F811"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lang w:val="en-GB"/>
                      </w:rPr>
                      <w:t xml:space="preserve"> </w:t>
                    </w:r>
                    <w:r w:rsidRPr="00EE0034">
                      <w:rPr>
                        <w:rFonts w:ascii="Arial" w:hAnsi="Arial" w:cs="Arial"/>
                        <w:color w:val="000000"/>
                        <w:sz w:val="23"/>
                        <w:szCs w:val="23"/>
                        <w:lang w:val="en-GB"/>
                      </w:rPr>
                      <w:t xml:space="preserve">Bridge House </w:t>
                    </w:r>
                  </w:p>
                  <w:p w14:paraId="63064718" w14:textId="02E24F78"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The Point </w:t>
                    </w:r>
                  </w:p>
                  <w:p w14:paraId="4D575106"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Lions Way </w:t>
                    </w:r>
                  </w:p>
                  <w:p w14:paraId="16C8A2EF"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Sleaford </w:t>
                    </w:r>
                  </w:p>
                  <w:p w14:paraId="546A79CD"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NG34 8GG</w:t>
                    </w:r>
                  </w:p>
                  <w:p w14:paraId="121DCE61" w14:textId="331554FF"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 </w:t>
                    </w:r>
                  </w:p>
                  <w:p w14:paraId="6B57E950" w14:textId="77777777" w:rsidR="00EE0034" w:rsidRDefault="00EE0034" w:rsidP="00EE0034">
                    <w:pPr>
                      <w:jc w:val="right"/>
                      <w:rPr>
                        <w:rFonts w:ascii="Arial" w:hAnsi="Arial" w:cs="Arial"/>
                        <w:color w:val="000000"/>
                        <w:sz w:val="23"/>
                        <w:szCs w:val="23"/>
                        <w:lang w:val="en-GB"/>
                      </w:rPr>
                    </w:pPr>
                    <w:r w:rsidRPr="00EE0034">
                      <w:rPr>
                        <w:rFonts w:ascii="Arial" w:hAnsi="Arial" w:cs="Arial"/>
                        <w:b/>
                        <w:bCs/>
                        <w:color w:val="000000"/>
                        <w:sz w:val="23"/>
                        <w:szCs w:val="23"/>
                        <w:lang w:val="en-GB"/>
                      </w:rPr>
                      <w:t xml:space="preserve">Tel: </w:t>
                    </w:r>
                    <w:r w:rsidRPr="00EE0034">
                      <w:rPr>
                        <w:rFonts w:ascii="Arial" w:hAnsi="Arial" w:cs="Arial"/>
                        <w:color w:val="000000"/>
                        <w:sz w:val="23"/>
                        <w:szCs w:val="23"/>
                        <w:lang w:val="en-GB"/>
                      </w:rPr>
                      <w:t xml:space="preserve">01522 573939 </w:t>
                    </w:r>
                  </w:p>
                  <w:p w14:paraId="19C5DCBE" w14:textId="1C83120B" w:rsidR="00FA3BDE" w:rsidRPr="00FA3BDE" w:rsidRDefault="00EE0034" w:rsidP="00EE0034">
                    <w:pPr>
                      <w:jc w:val="right"/>
                      <w:rPr>
                        <w:rFonts w:ascii="Arial" w:hAnsi="Arial" w:cs="Arial"/>
                        <w:color w:val="000000" w:themeColor="text1" w:themeShade="BF"/>
                        <w:lang w:val="en-GB"/>
                      </w:rPr>
                    </w:pPr>
                    <w:r w:rsidRPr="00EE0034">
                      <w:rPr>
                        <w:rFonts w:ascii="Arial" w:hAnsi="Arial" w:cs="Arial"/>
                        <w:b/>
                        <w:bCs/>
                        <w:color w:val="000000"/>
                        <w:sz w:val="23"/>
                        <w:szCs w:val="23"/>
                        <w:lang w:val="en-GB"/>
                      </w:rPr>
                      <w:t xml:space="preserve">Email: </w:t>
                    </w:r>
                    <w:r w:rsidRPr="00EE0034">
                      <w:rPr>
                        <w:rFonts w:ascii="Arial" w:hAnsi="Arial" w:cs="Arial"/>
                        <w:color w:val="000000"/>
                        <w:sz w:val="23"/>
                        <w:szCs w:val="23"/>
                        <w:lang w:val="en-GB"/>
                      </w:rPr>
                      <w:t>licb.office@nhs.net</w:t>
                    </w:r>
                  </w:p>
                  <w:p w14:paraId="4E39405F" w14:textId="30519C92" w:rsidR="00FA3BDE" w:rsidRPr="00FA3BDE" w:rsidRDefault="00FA3BDE" w:rsidP="005A2267">
                    <w:pPr>
                      <w:jc w:val="right"/>
                      <w:rPr>
                        <w:rFonts w:ascii="Arial" w:hAnsi="Arial" w:cs="Arial"/>
                        <w:color w:val="000000" w:themeColor="text1" w:themeShade="BF"/>
                        <w:lang w:val="en-GB"/>
                      </w:rPr>
                    </w:pPr>
                  </w:p>
                </w:txbxContent>
              </v:textbox>
            </v:shape>
          </w:pict>
        </mc:Fallback>
      </mc:AlternateContent>
    </w:r>
    <w:r w:rsidR="00967C88">
      <w:rPr>
        <w:noProof/>
      </w:rPr>
      <w:drawing>
        <wp:anchor distT="0" distB="0" distL="114300" distR="114300" simplePos="0" relativeHeight="251660288" behindDoc="1" locked="0" layoutInCell="1" allowOverlap="1" wp14:anchorId="15F0EB25" wp14:editId="2857E7E9">
          <wp:simplePos x="0" y="0"/>
          <wp:positionH relativeFrom="column">
            <wp:posOffset>4591050</wp:posOffset>
          </wp:positionH>
          <wp:positionV relativeFrom="paragraph">
            <wp:posOffset>-76200</wp:posOffset>
          </wp:positionV>
          <wp:extent cx="1656752" cy="850900"/>
          <wp:effectExtent l="0" t="0" r="0" b="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1">
                    <a:extLst>
                      <a:ext uri="{28A0092B-C50C-407E-A947-70E740481C1C}">
                        <a14:useLocalDpi xmlns:a14="http://schemas.microsoft.com/office/drawing/2010/main" val="0"/>
                      </a:ext>
                    </a:extLst>
                  </a:blip>
                  <a:stretch>
                    <a:fillRect/>
                  </a:stretch>
                </pic:blipFill>
                <pic:spPr>
                  <a:xfrm>
                    <a:off x="0" y="0"/>
                    <a:ext cx="1656752" cy="85090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2D25FA6"/>
    <w:multiLevelType w:val="hybridMultilevel"/>
    <w:tmpl w:val="740EDD8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31969808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565A4"/>
    <w:rsid w:val="000B0477"/>
    <w:rsid w:val="00172F73"/>
    <w:rsid w:val="001E10F8"/>
    <w:rsid w:val="0027325E"/>
    <w:rsid w:val="003439CB"/>
    <w:rsid w:val="00361933"/>
    <w:rsid w:val="003755B0"/>
    <w:rsid w:val="003A00D6"/>
    <w:rsid w:val="003D2B82"/>
    <w:rsid w:val="004C5A84"/>
    <w:rsid w:val="004E0C3B"/>
    <w:rsid w:val="004F34C9"/>
    <w:rsid w:val="0056173F"/>
    <w:rsid w:val="005A2267"/>
    <w:rsid w:val="006313D7"/>
    <w:rsid w:val="0068297D"/>
    <w:rsid w:val="006D53BD"/>
    <w:rsid w:val="00791D1B"/>
    <w:rsid w:val="007C7B75"/>
    <w:rsid w:val="00831A48"/>
    <w:rsid w:val="0085744D"/>
    <w:rsid w:val="00880DB1"/>
    <w:rsid w:val="008E204D"/>
    <w:rsid w:val="009565A4"/>
    <w:rsid w:val="00967C88"/>
    <w:rsid w:val="00977BF2"/>
    <w:rsid w:val="00A24150"/>
    <w:rsid w:val="00A51867"/>
    <w:rsid w:val="00A641DA"/>
    <w:rsid w:val="00AF752A"/>
    <w:rsid w:val="00C6729F"/>
    <w:rsid w:val="00C764CB"/>
    <w:rsid w:val="00CC51B8"/>
    <w:rsid w:val="00D05F5D"/>
    <w:rsid w:val="00D460BF"/>
    <w:rsid w:val="00D930F9"/>
    <w:rsid w:val="00E647A6"/>
    <w:rsid w:val="00EE0034"/>
    <w:rsid w:val="00F21185"/>
    <w:rsid w:val="00F260C2"/>
    <w:rsid w:val="00F63115"/>
    <w:rsid w:val="00FA3BD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9C0BD8"/>
  <w14:defaultImageDpi w14:val="32767"/>
  <w15:chartTrackingRefBased/>
  <w15:docId w15:val="{CBCBFB53-0B83-7049-B3A5-F3B63E92DD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565A4"/>
    <w:pPr>
      <w:tabs>
        <w:tab w:val="center" w:pos="4680"/>
        <w:tab w:val="right" w:pos="9360"/>
      </w:tabs>
    </w:pPr>
  </w:style>
  <w:style w:type="character" w:customStyle="1" w:styleId="HeaderChar">
    <w:name w:val="Header Char"/>
    <w:basedOn w:val="DefaultParagraphFont"/>
    <w:link w:val="Header"/>
    <w:uiPriority w:val="99"/>
    <w:rsid w:val="009565A4"/>
  </w:style>
  <w:style w:type="paragraph" w:styleId="Footer">
    <w:name w:val="footer"/>
    <w:basedOn w:val="Normal"/>
    <w:link w:val="FooterChar"/>
    <w:uiPriority w:val="99"/>
    <w:unhideWhenUsed/>
    <w:rsid w:val="009565A4"/>
    <w:pPr>
      <w:tabs>
        <w:tab w:val="center" w:pos="4680"/>
        <w:tab w:val="right" w:pos="9360"/>
      </w:tabs>
    </w:pPr>
  </w:style>
  <w:style w:type="character" w:customStyle="1" w:styleId="FooterChar">
    <w:name w:val="Footer Char"/>
    <w:basedOn w:val="DefaultParagraphFont"/>
    <w:link w:val="Footer"/>
    <w:uiPriority w:val="99"/>
    <w:rsid w:val="009565A4"/>
  </w:style>
  <w:style w:type="paragraph" w:customStyle="1" w:styleId="Default">
    <w:name w:val="Default"/>
    <w:rsid w:val="00EE0034"/>
    <w:pPr>
      <w:autoSpaceDE w:val="0"/>
      <w:autoSpaceDN w:val="0"/>
      <w:adjustRightInd w:val="0"/>
    </w:pPr>
    <w:rPr>
      <w:rFonts w:ascii="Arial" w:hAnsi="Arial" w:cs="Arial"/>
      <w:color w:val="000000"/>
      <w:lang w:val="en-GB"/>
    </w:rPr>
  </w:style>
  <w:style w:type="paragraph" w:styleId="ListParagraph">
    <w:name w:val="List Paragraph"/>
    <w:basedOn w:val="Normal"/>
    <w:uiPriority w:val="34"/>
    <w:qFormat/>
    <w:rsid w:val="00EE0034"/>
    <w:pPr>
      <w:spacing w:after="160" w:line="259" w:lineRule="auto"/>
      <w:ind w:left="720"/>
      <w:contextualSpacing/>
    </w:pPr>
    <w:rPr>
      <w:sz w:val="22"/>
      <w:szCs w:val="22"/>
      <w:lang w:val="en-GB"/>
    </w:rPr>
  </w:style>
  <w:style w:type="character" w:styleId="Hyperlink">
    <w:name w:val="Hyperlink"/>
    <w:basedOn w:val="DefaultParagraphFont"/>
    <w:uiPriority w:val="99"/>
    <w:unhideWhenUsed/>
    <w:rsid w:val="000B0477"/>
    <w:rPr>
      <w:color w:val="005BBA" w:themeColor="hyperlink"/>
      <w:u w:val="single"/>
    </w:rPr>
  </w:style>
  <w:style w:type="character" w:styleId="UnresolvedMention">
    <w:name w:val="Unresolved Mention"/>
    <w:basedOn w:val="DefaultParagraphFont"/>
    <w:uiPriority w:val="99"/>
    <w:rsid w:val="000B0477"/>
    <w:rPr>
      <w:color w:val="605E5C"/>
      <w:shd w:val="clear" w:color="auto" w:fill="E1DFDD"/>
    </w:rPr>
  </w:style>
  <w:style w:type="paragraph" w:styleId="NoSpacing">
    <w:name w:val="No Spacing"/>
    <w:uiPriority w:val="1"/>
    <w:qFormat/>
    <w:rsid w:val="00361933"/>
    <w:rPr>
      <w:rFonts w:ascii="Tahoma" w:eastAsia="Times New Roman" w:hAnsi="Tahoma" w:cs="Times New Roman"/>
      <w:sz w:val="22"/>
      <w:szCs w:val="20"/>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45946877">
      <w:bodyDiv w:val="1"/>
      <w:marLeft w:val="0"/>
      <w:marRight w:val="0"/>
      <w:marTop w:val="0"/>
      <w:marBottom w:val="0"/>
      <w:divBdr>
        <w:top w:val="none" w:sz="0" w:space="0" w:color="auto"/>
        <w:left w:val="none" w:sz="0" w:space="0" w:color="auto"/>
        <w:bottom w:val="none" w:sz="0" w:space="0" w:color="auto"/>
        <w:right w:val="none" w:sz="0" w:space="0" w:color="auto"/>
      </w:divBdr>
    </w:div>
    <w:div w:id="573321854">
      <w:bodyDiv w:val="1"/>
      <w:marLeft w:val="0"/>
      <w:marRight w:val="0"/>
      <w:marTop w:val="0"/>
      <w:marBottom w:val="0"/>
      <w:divBdr>
        <w:top w:val="none" w:sz="0" w:space="0" w:color="auto"/>
        <w:left w:val="none" w:sz="0" w:space="0" w:color="auto"/>
        <w:bottom w:val="none" w:sz="0" w:space="0" w:color="auto"/>
        <w:right w:val="none" w:sz="0" w:space="0" w:color="auto"/>
      </w:divBdr>
    </w:div>
    <w:div w:id="909000123">
      <w:bodyDiv w:val="1"/>
      <w:marLeft w:val="0"/>
      <w:marRight w:val="0"/>
      <w:marTop w:val="0"/>
      <w:marBottom w:val="0"/>
      <w:divBdr>
        <w:top w:val="none" w:sz="0" w:space="0" w:color="auto"/>
        <w:left w:val="none" w:sz="0" w:space="0" w:color="auto"/>
        <w:bottom w:val="none" w:sz="0" w:space="0" w:color="auto"/>
        <w:right w:val="none" w:sz="0" w:space="0" w:color="auto"/>
      </w:divBdr>
    </w:div>
    <w:div w:id="1168640785">
      <w:bodyDiv w:val="1"/>
      <w:marLeft w:val="0"/>
      <w:marRight w:val="0"/>
      <w:marTop w:val="0"/>
      <w:marBottom w:val="0"/>
      <w:divBdr>
        <w:top w:val="none" w:sz="0" w:space="0" w:color="auto"/>
        <w:left w:val="none" w:sz="0" w:space="0" w:color="auto"/>
        <w:bottom w:val="none" w:sz="0" w:space="0" w:color="auto"/>
        <w:right w:val="none" w:sz="0" w:space="0" w:color="auto"/>
      </w:divBdr>
    </w:div>
    <w:div w:id="1478835507">
      <w:bodyDiv w:val="1"/>
      <w:marLeft w:val="0"/>
      <w:marRight w:val="0"/>
      <w:marTop w:val="0"/>
      <w:marBottom w:val="0"/>
      <w:divBdr>
        <w:top w:val="none" w:sz="0" w:space="0" w:color="auto"/>
        <w:left w:val="none" w:sz="0" w:space="0" w:color="auto"/>
        <w:bottom w:val="none" w:sz="0" w:space="0" w:color="auto"/>
        <w:right w:val="none" w:sz="0" w:space="0" w:color="auto"/>
      </w:divBdr>
    </w:div>
    <w:div w:id="16623927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ico.org.uk/global/contact-us/"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icocasework@ico.org.uk" TargetMode="External"/><Relationship Id="rId12"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customXml" Target="../customXml/item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customXml" Target="../customXml/item2.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www.nationalarchives.gov.uk/doc/open-government-licence/version/3/" TargetMode="External"/><Relationship Id="rId14" Type="http://schemas.openxmlformats.org/officeDocument/2006/relationships/customXml" Target="../customXml/item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Lincolnshire">
      <a:dk1>
        <a:srgbClr val="000000"/>
      </a:dk1>
      <a:lt1>
        <a:srgbClr val="FFFFFF"/>
      </a:lt1>
      <a:dk2>
        <a:srgbClr val="44546A"/>
      </a:dk2>
      <a:lt2>
        <a:srgbClr val="E7E6E6"/>
      </a:lt2>
      <a:accent1>
        <a:srgbClr val="0070BE"/>
      </a:accent1>
      <a:accent2>
        <a:srgbClr val="234C9B"/>
      </a:accent2>
      <a:accent3>
        <a:srgbClr val="E14737"/>
      </a:accent3>
      <a:accent4>
        <a:srgbClr val="5F3292"/>
      </a:accent4>
      <a:accent5>
        <a:srgbClr val="009733"/>
      </a:accent5>
      <a:accent6>
        <a:srgbClr val="FEC015"/>
      </a:accent6>
      <a:hlink>
        <a:srgbClr val="005BBA"/>
      </a:hlink>
      <a:folHlink>
        <a:srgbClr val="5B2E90"/>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roject_x0020_Stage xmlns="B4C844B7-D2F3-4C83-9BDD-5A7438F1E0FA" xsi:nil="true"/>
    <_ip_UnifiedCompliancePolicyUIAction xmlns="http://schemas.microsoft.com/sharepoint/v3" xsi:nil="true"/>
    <TaxKeywordTaxHTField xmlns="af868fb1-1c79-4bf8-baca-b1d08a084315">
      <Terms xmlns="http://schemas.microsoft.com/office/infopath/2007/PartnerControls"/>
    </TaxKeywordTaxHTField>
    <lcf76f155ced4ddcb4097134ff3c332f xmlns="b4c844b7-d2f3-4c83-9bdd-5a7438f1e0fa">
      <Terms xmlns="http://schemas.microsoft.com/office/infopath/2007/PartnerControls"/>
    </lcf76f155ced4ddcb4097134ff3c332f>
    <_ip_UnifiedCompliancePolicyProperties xmlns="http://schemas.microsoft.com/sharepoint/v3" xsi:nil="true"/>
    <TaxCatchAll xmlns="af868fb1-1c79-4bf8-baca-b1d08a084315" xsi:nil="true"/>
    <o84dc1eab2844af88b9f981c0a88e99a xmlns="b4c844b7-d2f3-4c83-9bdd-5a7438f1e0fa">
      <Terms xmlns="http://schemas.microsoft.com/office/infopath/2007/PartnerControls"/>
    </o84dc1eab2844af88b9f981c0a88e99a>
  </documentManagement>
</p:properties>
</file>

<file path=customXml/itemProps1.xml><?xml version="1.0" encoding="utf-8"?>
<ds:datastoreItem xmlns:ds="http://schemas.openxmlformats.org/officeDocument/2006/customXml" ds:itemID="{00EB2B31-1DA4-4E74-956C-7EF57EB8C5B8}"/>
</file>

<file path=customXml/itemProps2.xml><?xml version="1.0" encoding="utf-8"?>
<ds:datastoreItem xmlns:ds="http://schemas.openxmlformats.org/officeDocument/2006/customXml" ds:itemID="{6427E5D3-C28E-4982-B025-10C51DD37DC2}"/>
</file>

<file path=customXml/itemProps3.xml><?xml version="1.0" encoding="utf-8"?>
<ds:datastoreItem xmlns:ds="http://schemas.openxmlformats.org/officeDocument/2006/customXml" ds:itemID="{5108F68E-464A-4D2F-8A7A-2A76C5C32D03}"/>
</file>

<file path=docProps/app.xml><?xml version="1.0" encoding="utf-8"?>
<Properties xmlns="http://schemas.openxmlformats.org/officeDocument/2006/extended-properties" xmlns:vt="http://schemas.openxmlformats.org/officeDocument/2006/docPropsVTypes">
  <Template>Normal</Template>
  <TotalTime>5</TotalTime>
  <Pages>2</Pages>
  <Words>381</Words>
  <Characters>2177</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Laura Clucas (MLCSU)</dc:creator>
  <cp:keywords/>
  <dc:description/>
  <cp:lastModifiedBy>HUMPHREYS, Philip (NHS ARDEN AND GREATER EAST MIDLANDS COMMISSIONING SUPPORT UNIT)</cp:lastModifiedBy>
  <cp:revision>12</cp:revision>
  <dcterms:created xsi:type="dcterms:W3CDTF">2023-09-01T13:08:00Z</dcterms:created>
  <dcterms:modified xsi:type="dcterms:W3CDTF">2023-09-01T13:25:00Z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0x01010051BB97F997AF7F4EB56A0DBD1947EA1C</vt:lpwstr>
  </property>
</Properties>
</file>