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A510347"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D3B6A" w:rsidRPr="00AD3B6A">
        <w:rPr>
          <w:rFonts w:ascii="Arial" w:hAnsi="Arial" w:cs="Arial"/>
          <w:color w:val="000000" w:themeColor="text1"/>
          <w:szCs w:val="22"/>
        </w:rPr>
        <w:t>1</w:t>
      </w:r>
      <w:r w:rsidR="002E17F7" w:rsidRPr="00AD3B6A">
        <w:rPr>
          <w:rFonts w:ascii="Arial" w:hAnsi="Arial" w:cs="Arial"/>
          <w:color w:val="000000" w:themeColor="text1"/>
        </w:rPr>
        <w:t>0 M</w:t>
      </w:r>
      <w:r w:rsidR="002E17F7">
        <w:rPr>
          <w:rFonts w:ascii="Arial" w:hAnsi="Arial" w:cs="Arial"/>
          <w:color w:val="000000"/>
        </w:rPr>
        <w:t>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7414AF10"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2E17F7">
        <w:rPr>
          <w:rFonts w:ascii="Arial" w:hAnsi="Arial" w:cs="Arial"/>
          <w:color w:val="000000"/>
        </w:rPr>
        <w:t>70176</w:t>
      </w:r>
    </w:p>
    <w:p w14:paraId="41C8F396" w14:textId="77777777" w:rsidR="00957674" w:rsidRDefault="00957674" w:rsidP="00957674">
      <w:pPr>
        <w:rPr>
          <w:rFonts w:ascii="Arial" w:hAnsi="Arial" w:cs="Arial"/>
          <w:szCs w:val="22"/>
        </w:rPr>
      </w:pPr>
    </w:p>
    <w:p w14:paraId="72A3D3EC" w14:textId="4826F81A" w:rsidR="00957674" w:rsidRDefault="00957674" w:rsidP="00504140">
      <w:pPr>
        <w:rPr>
          <w:rFonts w:ascii="Arial" w:hAnsi="Arial" w:cs="Arial"/>
          <w:color w:val="000000"/>
        </w:rPr>
      </w:pPr>
      <w:r>
        <w:rPr>
          <w:rFonts w:ascii="Arial" w:hAnsi="Arial" w:cs="Arial"/>
          <w:szCs w:val="22"/>
        </w:rPr>
        <w:t xml:space="preserve">I refer to your email of </w:t>
      </w:r>
      <w:r w:rsidR="002E17F7">
        <w:rPr>
          <w:rFonts w:ascii="Arial" w:hAnsi="Arial" w:cs="Arial"/>
          <w:color w:val="000000"/>
        </w:rPr>
        <w:t>13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to</w:t>
      </w:r>
      <w:r w:rsidR="00DA73DD">
        <w:rPr>
          <w:rFonts w:ascii="Arial" w:hAnsi="Arial" w:cs="Arial"/>
          <w:szCs w:val="22"/>
        </w:rPr>
        <w:t xml:space="preserve"> the ICB’s</w:t>
      </w:r>
      <w:r w:rsidR="00DA73DD">
        <w:rPr>
          <w:rFonts w:ascii="Arial" w:hAnsi="Arial" w:cs="Arial"/>
          <w:color w:val="000000"/>
          <w:szCs w:val="22"/>
        </w:rPr>
        <w:t xml:space="preserve"> connectivity and network services</w:t>
      </w:r>
      <w:r w:rsidR="00DA73DD" w:rsidRPr="00B35748">
        <w:rPr>
          <w:rFonts w:ascii="Arial" w:eastAsiaTheme="minorHAnsi" w:hAnsi="Arial" w:cs="Arial"/>
          <w:color w:val="000000"/>
          <w:szCs w:val="22"/>
        </w:rPr>
        <w:t>.</w:t>
      </w:r>
    </w:p>
    <w:p w14:paraId="15DD813E" w14:textId="77777777" w:rsidR="00504140" w:rsidRDefault="00504140" w:rsidP="00504140">
      <w:pPr>
        <w:rPr>
          <w:rFonts w:ascii="Arial" w:hAnsi="Arial" w:cs="Arial"/>
          <w:szCs w:val="22"/>
        </w:rPr>
      </w:pPr>
    </w:p>
    <w:p w14:paraId="307FF6F4" w14:textId="27C9A231"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00399">
        <w:rPr>
          <w:rFonts w:ascii="Arial" w:hAnsi="Arial" w:cs="Arial"/>
          <w:szCs w:val="22"/>
        </w:rPr>
        <w:t>C</w:t>
      </w:r>
      <w:r w:rsidR="00187458" w:rsidRPr="00400399">
        <w:rPr>
          <w:rFonts w:ascii="Arial" w:hAnsi="Arial" w:cs="Arial"/>
          <w:szCs w:val="22"/>
        </w:rPr>
        <w:t xml:space="preserve">are </w:t>
      </w:r>
      <w:r w:rsidR="001C4DB1" w:rsidRPr="00400399">
        <w:rPr>
          <w:rFonts w:ascii="Arial" w:hAnsi="Arial" w:cs="Arial"/>
          <w:szCs w:val="22"/>
        </w:rPr>
        <w:t>B</w:t>
      </w:r>
      <w:r w:rsidR="00187458" w:rsidRPr="00400399">
        <w:rPr>
          <w:rFonts w:ascii="Arial" w:hAnsi="Arial" w:cs="Arial"/>
          <w:szCs w:val="22"/>
        </w:rPr>
        <w:t>oard (ICB)</w:t>
      </w:r>
      <w:r w:rsidRPr="00400399">
        <w:rPr>
          <w:rFonts w:ascii="Arial" w:hAnsi="Arial" w:cs="Arial"/>
          <w:szCs w:val="22"/>
        </w:rPr>
        <w:t xml:space="preserve"> and in accordance with S.1 (1) of the Freedom of Information Act 2000 (FOIA) that we </w:t>
      </w:r>
      <w:r w:rsidR="00C71805" w:rsidRPr="00400399">
        <w:rPr>
          <w:rFonts w:ascii="Arial" w:hAnsi="Arial" w:cs="Arial"/>
          <w:color w:val="000000"/>
        </w:rPr>
        <w:t xml:space="preserve">do </w:t>
      </w:r>
      <w:r w:rsidR="00400399" w:rsidRPr="00400399">
        <w:rPr>
          <w:rFonts w:ascii="Arial" w:hAnsi="Arial" w:cs="Arial"/>
          <w:color w:val="000000"/>
        </w:rPr>
        <w:t xml:space="preserve">hold some of </w:t>
      </w:r>
      <w:r w:rsidRPr="00400399">
        <w:rPr>
          <w:rFonts w:ascii="Arial" w:hAnsi="Arial" w:cs="Arial"/>
          <w:szCs w:val="22"/>
        </w:rPr>
        <w:t>the</w:t>
      </w:r>
      <w:r w:rsidRPr="00657D32">
        <w:rPr>
          <w:rFonts w:ascii="Arial" w:hAnsi="Arial" w:cs="Arial"/>
          <w:szCs w:val="22"/>
        </w:rPr>
        <w:t xml:space="preserv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7F9192D0" w14:textId="77777777" w:rsidR="00400399" w:rsidRPr="0048377D" w:rsidRDefault="00400399" w:rsidP="00400399">
      <w:pPr>
        <w:pStyle w:val="PlainText"/>
        <w:rPr>
          <w:rFonts w:ascii="Arial" w:eastAsia="Arial" w:hAnsi="Arial" w:cs="Arial"/>
          <w:b/>
          <w:bCs/>
          <w:szCs w:val="22"/>
        </w:rPr>
      </w:pPr>
      <w:r w:rsidRPr="0048377D">
        <w:rPr>
          <w:rFonts w:ascii="Arial" w:eastAsia="Arial" w:hAnsi="Arial" w:cs="Arial"/>
          <w:b/>
          <w:bCs/>
          <w:szCs w:val="22"/>
        </w:rPr>
        <w:t>Connectivity and Network Services</w:t>
      </w:r>
    </w:p>
    <w:p w14:paraId="55B3E6AB" w14:textId="0132A08B" w:rsidR="00812609" w:rsidRPr="000F20CF" w:rsidRDefault="00400399" w:rsidP="000F20CF">
      <w:pPr>
        <w:pStyle w:val="PlainText"/>
        <w:ind w:left="720" w:hanging="720"/>
        <w:rPr>
          <w:rFonts w:ascii="Arial" w:hAnsi="Arial" w:cs="Arial"/>
          <w:szCs w:val="22"/>
        </w:rPr>
      </w:pPr>
      <w:r w:rsidRPr="0048377D">
        <w:rPr>
          <w:rFonts w:ascii="Arial" w:eastAsia="Arial" w:hAnsi="Arial" w:cs="Arial"/>
          <w:b/>
          <w:bCs/>
          <w:szCs w:val="22"/>
        </w:rPr>
        <w:t>a.</w:t>
      </w:r>
      <w:r w:rsidRPr="0048377D">
        <w:rPr>
          <w:rFonts w:ascii="Arial" w:eastAsia="Arial" w:hAnsi="Arial" w:cs="Arial"/>
          <w:b/>
          <w:bCs/>
          <w:szCs w:val="22"/>
        </w:rPr>
        <w:tab/>
      </w:r>
      <w:r w:rsidRPr="00C341FF">
        <w:rPr>
          <w:rFonts w:ascii="Arial" w:eastAsia="Arial" w:hAnsi="Arial" w:cs="Arial"/>
          <w:b/>
          <w:bCs/>
          <w:szCs w:val="22"/>
        </w:rPr>
        <w:t>Who provides your WAN and internet connectivity and the annual spend on each</w:t>
      </w:r>
      <w:r w:rsidRPr="00C341FF">
        <w:rPr>
          <w:rFonts w:ascii="Arial" w:eastAsia="Arial" w:hAnsi="Arial" w:cs="Arial"/>
          <w:b/>
          <w:bCs/>
          <w:szCs w:val="22"/>
        </w:rPr>
        <w:br/>
      </w:r>
      <w:r w:rsidRPr="000F20CF">
        <w:rPr>
          <w:rFonts w:ascii="Arial" w:eastAsia="Times New Roman" w:hAnsi="Arial" w:cs="Arial"/>
          <w:szCs w:val="22"/>
        </w:rPr>
        <w:t>MLL Telecom</w:t>
      </w:r>
      <w:r w:rsidR="00812609" w:rsidRPr="000F20CF">
        <w:rPr>
          <w:rFonts w:ascii="Arial" w:eastAsia="Times New Roman" w:hAnsi="Arial" w:cs="Arial"/>
          <w:szCs w:val="22"/>
        </w:rPr>
        <w:br/>
        <w:t xml:space="preserve">The ICB Annual Spend for 2022-23 </w:t>
      </w:r>
      <w:r w:rsidR="006C65FD" w:rsidRPr="000F20CF">
        <w:rPr>
          <w:rFonts w:ascii="Arial" w:eastAsia="Times New Roman" w:hAnsi="Arial" w:cs="Arial"/>
          <w:szCs w:val="22"/>
        </w:rPr>
        <w:t xml:space="preserve">- </w:t>
      </w:r>
      <w:r w:rsidR="00812609" w:rsidRPr="000F20CF">
        <w:rPr>
          <w:rFonts w:ascii="Arial" w:eastAsia="Times New Roman" w:hAnsi="Arial" w:cs="Arial"/>
          <w:szCs w:val="22"/>
        </w:rPr>
        <w:t xml:space="preserve">£ 280,460 for a ‘fully managed service’, including HSCN Firewall management.  (This is the ICB component cost portion of the ICS </w:t>
      </w:r>
      <w:r w:rsidR="00630F4A" w:rsidRPr="000F20CF">
        <w:rPr>
          <w:rFonts w:ascii="Arial" w:eastAsia="Times New Roman" w:hAnsi="Arial" w:cs="Arial"/>
          <w:szCs w:val="22"/>
        </w:rPr>
        <w:t>community of interest network (</w:t>
      </w:r>
      <w:proofErr w:type="spellStart"/>
      <w:r w:rsidR="00812609" w:rsidRPr="000F20CF">
        <w:rPr>
          <w:rFonts w:ascii="Arial" w:eastAsia="Times New Roman" w:hAnsi="Arial" w:cs="Arial"/>
          <w:szCs w:val="22"/>
        </w:rPr>
        <w:t>CoIN</w:t>
      </w:r>
      <w:proofErr w:type="spellEnd"/>
      <w:r w:rsidR="00630F4A" w:rsidRPr="000F20CF">
        <w:rPr>
          <w:rFonts w:ascii="Arial" w:eastAsia="Times New Roman" w:hAnsi="Arial" w:cs="Arial"/>
          <w:szCs w:val="22"/>
        </w:rPr>
        <w:t>)</w:t>
      </w:r>
      <w:r w:rsidR="00812609" w:rsidRPr="000F20CF">
        <w:rPr>
          <w:rFonts w:ascii="Arial" w:eastAsia="Times New Roman" w:hAnsi="Arial" w:cs="Arial"/>
          <w:szCs w:val="22"/>
        </w:rPr>
        <w:t>)</w:t>
      </w:r>
    </w:p>
    <w:p w14:paraId="19F80328" w14:textId="514A450F" w:rsidR="00400399" w:rsidRPr="00956B70" w:rsidRDefault="00400399" w:rsidP="00400399">
      <w:pPr>
        <w:pStyle w:val="PlainText"/>
        <w:ind w:left="720" w:hanging="720"/>
        <w:rPr>
          <w:rFonts w:ascii="Arial" w:eastAsia="Arial" w:hAnsi="Arial" w:cs="Arial"/>
          <w:b/>
          <w:bCs/>
          <w:szCs w:val="22"/>
        </w:rPr>
      </w:pPr>
      <w:r w:rsidRPr="00C341FF">
        <w:rPr>
          <w:rFonts w:ascii="Arial" w:eastAsia="Arial" w:hAnsi="Arial" w:cs="Arial"/>
          <w:b/>
          <w:bCs/>
          <w:szCs w:val="22"/>
        </w:rPr>
        <w:t>b.</w:t>
      </w:r>
      <w:r w:rsidRPr="00C341FF">
        <w:rPr>
          <w:rFonts w:ascii="Arial" w:eastAsia="Arial" w:hAnsi="Arial" w:cs="Arial"/>
          <w:b/>
          <w:bCs/>
          <w:szCs w:val="22"/>
        </w:rPr>
        <w:tab/>
      </w:r>
      <w:r w:rsidRPr="00956B70">
        <w:rPr>
          <w:rFonts w:ascii="Arial" w:eastAsia="Arial" w:hAnsi="Arial" w:cs="Arial"/>
          <w:b/>
          <w:bCs/>
          <w:szCs w:val="22"/>
        </w:rPr>
        <w:t>Who provides your SIP trunks and what is the annual spend</w:t>
      </w:r>
      <w:r w:rsidRPr="00956B70">
        <w:rPr>
          <w:rFonts w:ascii="Arial" w:eastAsia="Arial" w:hAnsi="Arial" w:cs="Arial"/>
          <w:b/>
          <w:bCs/>
          <w:szCs w:val="22"/>
        </w:rPr>
        <w:br/>
      </w:r>
      <w:r w:rsidR="000F20CF" w:rsidRPr="00956B70">
        <w:rPr>
          <w:rFonts w:ascii="Arial" w:hAnsi="Arial" w:cs="Arial"/>
          <w:szCs w:val="22"/>
        </w:rPr>
        <w:t xml:space="preserve">Not applicable </w:t>
      </w:r>
      <w:r w:rsidR="00C12D0C" w:rsidRPr="00956B70">
        <w:rPr>
          <w:rFonts w:ascii="Arial" w:hAnsi="Arial" w:cs="Arial"/>
          <w:szCs w:val="22"/>
        </w:rPr>
        <w:t>–</w:t>
      </w:r>
      <w:r w:rsidR="000F20CF" w:rsidRPr="00956B70">
        <w:rPr>
          <w:rFonts w:ascii="Arial" w:hAnsi="Arial" w:cs="Arial"/>
          <w:szCs w:val="22"/>
        </w:rPr>
        <w:t xml:space="preserve"> the</w:t>
      </w:r>
      <w:r w:rsidR="00C12D0C" w:rsidRPr="00956B70">
        <w:rPr>
          <w:rFonts w:ascii="Arial" w:hAnsi="Arial" w:cs="Arial"/>
          <w:szCs w:val="22"/>
        </w:rPr>
        <w:t xml:space="preserve"> ICB procure telephony ‘as a service’ through United Lincolnshire Hospitals NHS Trust (ULHT)</w:t>
      </w:r>
    </w:p>
    <w:p w14:paraId="5066CE64" w14:textId="6CD64034" w:rsidR="00137645" w:rsidRPr="00956B70" w:rsidRDefault="00400399" w:rsidP="00A914D4">
      <w:pPr>
        <w:pStyle w:val="PlainText"/>
        <w:ind w:left="720" w:hanging="720"/>
        <w:rPr>
          <w:rFonts w:ascii="Arial" w:hAnsi="Arial" w:cs="Arial"/>
          <w:szCs w:val="22"/>
        </w:rPr>
      </w:pPr>
      <w:r w:rsidRPr="00956B70">
        <w:rPr>
          <w:rFonts w:ascii="Arial" w:eastAsia="Arial" w:hAnsi="Arial" w:cs="Arial"/>
          <w:b/>
          <w:bCs/>
          <w:szCs w:val="22"/>
        </w:rPr>
        <w:t>c.</w:t>
      </w:r>
      <w:r w:rsidRPr="00956B70">
        <w:rPr>
          <w:rFonts w:ascii="Arial" w:eastAsia="Arial" w:hAnsi="Arial" w:cs="Arial"/>
          <w:b/>
          <w:bCs/>
          <w:szCs w:val="22"/>
        </w:rPr>
        <w:tab/>
        <w:t>Who provides your WAN services, is this MPLS, SD WAN or Internet, and what is the annual spend</w:t>
      </w:r>
      <w:r w:rsidR="008D0A2C" w:rsidRPr="00137645">
        <w:rPr>
          <w:rFonts w:ascii="Arial" w:eastAsia="Arial" w:hAnsi="Arial" w:cs="Arial"/>
          <w:b/>
          <w:bCs/>
          <w:szCs w:val="22"/>
          <w:highlight w:val="yellow"/>
        </w:rPr>
        <w:br/>
      </w:r>
      <w:r w:rsidR="00A914D4" w:rsidRPr="00956B70">
        <w:rPr>
          <w:rFonts w:ascii="Arial" w:hAnsi="Arial" w:cs="Arial"/>
          <w:szCs w:val="22"/>
        </w:rPr>
        <w:t xml:space="preserve">Our </w:t>
      </w:r>
      <w:r w:rsidR="0000327F" w:rsidRPr="00956B70">
        <w:rPr>
          <w:rFonts w:ascii="Arial" w:hAnsi="Arial" w:cs="Arial"/>
          <w:szCs w:val="22"/>
        </w:rPr>
        <w:t>- Cloud Native Platforms (</w:t>
      </w:r>
      <w:r w:rsidR="00A914D4" w:rsidRPr="00956B70">
        <w:rPr>
          <w:rFonts w:ascii="Arial" w:hAnsi="Arial" w:cs="Arial"/>
          <w:szCs w:val="22"/>
        </w:rPr>
        <w:t>CNSP</w:t>
      </w:r>
      <w:r w:rsidR="0000327F" w:rsidRPr="00956B70">
        <w:rPr>
          <w:rFonts w:ascii="Arial" w:hAnsi="Arial" w:cs="Arial"/>
          <w:szCs w:val="22"/>
        </w:rPr>
        <w:t>)</w:t>
      </w:r>
      <w:r w:rsidR="00A914D4" w:rsidRPr="00956B70">
        <w:rPr>
          <w:rFonts w:ascii="Arial" w:hAnsi="Arial" w:cs="Arial"/>
          <w:szCs w:val="22"/>
        </w:rPr>
        <w:t xml:space="preserve"> for our WAN is MLL. </w:t>
      </w:r>
    </w:p>
    <w:p w14:paraId="2467DEEC" w14:textId="22E63D06" w:rsidR="00420306" w:rsidRPr="00956B70" w:rsidRDefault="00A914D4" w:rsidP="00956B70">
      <w:pPr>
        <w:ind w:left="720"/>
        <w:rPr>
          <w:rFonts w:ascii="Arial" w:eastAsiaTheme="minorHAnsi" w:hAnsi="Arial" w:cs="Arial"/>
          <w:szCs w:val="22"/>
        </w:rPr>
      </w:pPr>
      <w:r w:rsidRPr="00956B70">
        <w:rPr>
          <w:rFonts w:ascii="Arial" w:eastAsiaTheme="minorHAnsi" w:hAnsi="Arial" w:cs="Arial"/>
          <w:szCs w:val="22"/>
        </w:rPr>
        <w:t>It is</w:t>
      </w:r>
      <w:r w:rsidR="0000327F" w:rsidRPr="00956B70">
        <w:rPr>
          <w:rFonts w:ascii="Arial" w:eastAsiaTheme="minorHAnsi" w:hAnsi="Arial" w:cs="Arial"/>
          <w:szCs w:val="22"/>
        </w:rPr>
        <w:t xml:space="preserve"> Multiprotocol Label Switching</w:t>
      </w:r>
      <w:r w:rsidRPr="00956B70">
        <w:rPr>
          <w:rFonts w:ascii="Arial" w:eastAsiaTheme="minorHAnsi" w:hAnsi="Arial" w:cs="Arial"/>
          <w:szCs w:val="22"/>
        </w:rPr>
        <w:t xml:space="preserve"> </w:t>
      </w:r>
      <w:r w:rsidR="0000327F" w:rsidRPr="00956B70">
        <w:rPr>
          <w:rFonts w:ascii="Arial" w:eastAsiaTheme="minorHAnsi" w:hAnsi="Arial" w:cs="Arial"/>
          <w:szCs w:val="22"/>
        </w:rPr>
        <w:t>(</w:t>
      </w:r>
      <w:r w:rsidRPr="00956B70">
        <w:rPr>
          <w:rFonts w:ascii="Arial" w:eastAsiaTheme="minorHAnsi" w:hAnsi="Arial" w:cs="Arial"/>
          <w:szCs w:val="22"/>
        </w:rPr>
        <w:t>MPLS</w:t>
      </w:r>
      <w:r w:rsidR="0000327F" w:rsidRPr="00956B70">
        <w:rPr>
          <w:rFonts w:ascii="Arial" w:eastAsiaTheme="minorHAnsi" w:hAnsi="Arial" w:cs="Arial"/>
          <w:szCs w:val="22"/>
        </w:rPr>
        <w:t>)</w:t>
      </w:r>
      <w:r w:rsidR="00956B70" w:rsidRPr="00956B70">
        <w:rPr>
          <w:rFonts w:ascii="Arial" w:eastAsiaTheme="minorHAnsi" w:hAnsi="Arial" w:cs="Arial"/>
          <w:szCs w:val="22"/>
        </w:rPr>
        <w:t xml:space="preserve">. These costs are incorporated </w:t>
      </w:r>
      <w:proofErr w:type="gramStart"/>
      <w:r w:rsidR="00956B70" w:rsidRPr="00956B70">
        <w:rPr>
          <w:rFonts w:ascii="Arial" w:eastAsiaTheme="minorHAnsi" w:hAnsi="Arial" w:cs="Arial"/>
          <w:szCs w:val="22"/>
        </w:rPr>
        <w:t>in to</w:t>
      </w:r>
      <w:proofErr w:type="gramEnd"/>
      <w:r w:rsidR="00956B70" w:rsidRPr="00956B70">
        <w:rPr>
          <w:rFonts w:ascii="Arial" w:eastAsiaTheme="minorHAnsi" w:hAnsi="Arial" w:cs="Arial"/>
          <w:szCs w:val="22"/>
        </w:rPr>
        <w:t xml:space="preserve"> the costs of the annual ICB spend – see response to Question 1.</w:t>
      </w:r>
    </w:p>
    <w:p w14:paraId="72324386" w14:textId="256305CC" w:rsidR="00400399" w:rsidRPr="00C341FF" w:rsidRDefault="00400399" w:rsidP="00400399">
      <w:pPr>
        <w:pStyle w:val="PlainText"/>
        <w:ind w:left="720" w:hanging="720"/>
        <w:rPr>
          <w:rFonts w:ascii="Arial" w:eastAsia="Arial" w:hAnsi="Arial" w:cs="Arial"/>
          <w:b/>
          <w:bCs/>
          <w:szCs w:val="22"/>
        </w:rPr>
      </w:pPr>
      <w:r w:rsidRPr="00C341FF">
        <w:rPr>
          <w:rFonts w:ascii="Arial" w:eastAsia="Arial" w:hAnsi="Arial" w:cs="Arial"/>
          <w:b/>
          <w:bCs/>
          <w:szCs w:val="22"/>
        </w:rPr>
        <w:t>d.</w:t>
      </w:r>
      <w:r w:rsidRPr="00C341FF">
        <w:rPr>
          <w:rFonts w:ascii="Arial" w:eastAsia="Arial" w:hAnsi="Arial" w:cs="Arial"/>
          <w:b/>
          <w:bCs/>
          <w:szCs w:val="22"/>
        </w:rPr>
        <w:tab/>
        <w:t>Who provides your LAN infrastructure and what is your annual spend</w:t>
      </w:r>
      <w:r w:rsidRPr="00C341FF">
        <w:rPr>
          <w:rFonts w:ascii="Arial" w:eastAsia="Arial" w:hAnsi="Arial" w:cs="Arial"/>
          <w:b/>
          <w:bCs/>
          <w:szCs w:val="22"/>
        </w:rPr>
        <w:br/>
      </w:r>
      <w:r w:rsidRPr="006C1FF7">
        <w:rPr>
          <w:rFonts w:ascii="Arial" w:eastAsia="Times New Roman" w:hAnsi="Arial" w:cs="Arial"/>
          <w:szCs w:val="22"/>
        </w:rPr>
        <w:t>NHS Arden &amp; Greater East Midlands Commissioning Support Unit (AGEM CSU)</w:t>
      </w:r>
      <w:r w:rsidRPr="00C341FF">
        <w:rPr>
          <w:rFonts w:ascii="Arial" w:hAnsi="Arial" w:cs="Arial"/>
          <w:szCs w:val="22"/>
        </w:rPr>
        <w:t xml:space="preserve">. </w:t>
      </w:r>
      <w:r>
        <w:rPr>
          <w:rFonts w:ascii="Arial" w:hAnsi="Arial" w:cs="Arial"/>
          <w:szCs w:val="22"/>
        </w:rPr>
        <w:t xml:space="preserve"> </w:t>
      </w:r>
      <w:r w:rsidRPr="00C341FF">
        <w:rPr>
          <w:rFonts w:ascii="Arial" w:hAnsi="Arial" w:cs="Arial"/>
          <w:szCs w:val="22"/>
        </w:rPr>
        <w:t xml:space="preserve">Annual spend data </w:t>
      </w:r>
      <w:r>
        <w:rPr>
          <w:rFonts w:ascii="Arial" w:hAnsi="Arial" w:cs="Arial"/>
          <w:szCs w:val="22"/>
        </w:rPr>
        <w:t xml:space="preserve">is </w:t>
      </w:r>
      <w:r w:rsidRPr="00C341FF">
        <w:rPr>
          <w:rFonts w:ascii="Arial" w:hAnsi="Arial" w:cs="Arial"/>
          <w:szCs w:val="22"/>
        </w:rPr>
        <w:t>not held</w:t>
      </w:r>
      <w:r>
        <w:rPr>
          <w:rFonts w:ascii="Arial" w:hAnsi="Arial" w:cs="Arial"/>
          <w:szCs w:val="22"/>
        </w:rPr>
        <w:t xml:space="preserve"> by </w:t>
      </w:r>
      <w:r w:rsidR="00AC4E56">
        <w:rPr>
          <w:rFonts w:ascii="Arial" w:hAnsi="Arial" w:cs="Arial"/>
          <w:szCs w:val="22"/>
        </w:rPr>
        <w:t>NHS Lincolnshire ICB</w:t>
      </w:r>
      <w:r w:rsidRPr="00C341FF">
        <w:rPr>
          <w:rFonts w:ascii="Arial" w:hAnsi="Arial" w:cs="Arial"/>
          <w:szCs w:val="22"/>
        </w:rPr>
        <w:t xml:space="preserve"> as this forms part of the overall IT Service Line Agreement with AGEM CSU </w:t>
      </w:r>
      <w:r>
        <w:rPr>
          <w:rFonts w:ascii="Arial" w:hAnsi="Arial" w:cs="Arial"/>
          <w:szCs w:val="22"/>
        </w:rPr>
        <w:t xml:space="preserve">– </w:t>
      </w:r>
      <w:r w:rsidRPr="00C341FF">
        <w:rPr>
          <w:rFonts w:ascii="Arial" w:hAnsi="Arial" w:cs="Arial"/>
          <w:szCs w:val="22"/>
        </w:rPr>
        <w:t>we are unable to provide a breakdown of costs</w:t>
      </w:r>
    </w:p>
    <w:p w14:paraId="0D556F8F" w14:textId="77777777" w:rsidR="00400399" w:rsidRPr="006C1FF7" w:rsidRDefault="00400399" w:rsidP="00400399">
      <w:pPr>
        <w:ind w:left="720" w:hanging="720"/>
        <w:rPr>
          <w:rFonts w:ascii="Arial" w:eastAsiaTheme="minorEastAsia" w:hAnsi="Arial" w:cs="Arial"/>
          <w:b/>
          <w:bCs/>
          <w:noProof/>
          <w:color w:val="000000"/>
          <w:sz w:val="20"/>
          <w:lang w:eastAsia="en-GB"/>
        </w:rPr>
      </w:pPr>
      <w:r w:rsidRPr="00C341FF">
        <w:rPr>
          <w:rFonts w:ascii="Arial" w:eastAsia="Arial" w:hAnsi="Arial" w:cs="Arial"/>
          <w:b/>
          <w:bCs/>
          <w:szCs w:val="22"/>
        </w:rPr>
        <w:t>e.</w:t>
      </w:r>
      <w:r w:rsidRPr="00C341FF">
        <w:rPr>
          <w:rFonts w:ascii="Arial" w:eastAsia="Arial" w:hAnsi="Arial" w:cs="Arial"/>
          <w:b/>
          <w:bCs/>
          <w:szCs w:val="22"/>
        </w:rPr>
        <w:tab/>
        <w:t>Who provides your WIFI infrastructure and what is your annual spend</w:t>
      </w:r>
      <w:r w:rsidRPr="00C341FF">
        <w:rPr>
          <w:rFonts w:ascii="Arial" w:eastAsia="Arial" w:hAnsi="Arial" w:cs="Arial"/>
          <w:b/>
          <w:bCs/>
          <w:szCs w:val="22"/>
        </w:rPr>
        <w:br/>
      </w:r>
      <w:r>
        <w:rPr>
          <w:rFonts w:ascii="Arial" w:hAnsi="Arial" w:cs="Arial"/>
          <w:szCs w:val="22"/>
        </w:rPr>
        <w:t>Please see response to question d)</w:t>
      </w:r>
    </w:p>
    <w:p w14:paraId="21A56870" w14:textId="5F66AC4B" w:rsidR="00400399" w:rsidRPr="00C341FF" w:rsidRDefault="00400399" w:rsidP="00400399">
      <w:pPr>
        <w:pStyle w:val="PlainText"/>
        <w:ind w:left="720" w:hanging="720"/>
        <w:rPr>
          <w:rFonts w:ascii="Arial" w:eastAsia="Arial" w:hAnsi="Arial" w:cs="Arial"/>
          <w:b/>
          <w:bCs/>
          <w:szCs w:val="22"/>
        </w:rPr>
      </w:pPr>
      <w:proofErr w:type="gramStart"/>
      <w:r w:rsidRPr="00C341FF">
        <w:rPr>
          <w:rFonts w:ascii="Arial" w:eastAsia="Arial" w:hAnsi="Arial" w:cs="Arial"/>
          <w:b/>
          <w:bCs/>
          <w:szCs w:val="22"/>
        </w:rPr>
        <w:t>f.</w:t>
      </w:r>
      <w:proofErr w:type="gramEnd"/>
      <w:r w:rsidRPr="00C341FF">
        <w:rPr>
          <w:rFonts w:ascii="Arial" w:eastAsia="Arial" w:hAnsi="Arial" w:cs="Arial"/>
          <w:b/>
          <w:bCs/>
          <w:szCs w:val="22"/>
        </w:rPr>
        <w:tab/>
        <w:t>Please confirm the manufacturer(s) of your wired network core and edge switching?</w:t>
      </w:r>
      <w:r w:rsidRPr="00C341FF">
        <w:rPr>
          <w:rFonts w:ascii="Arial" w:eastAsia="Arial" w:hAnsi="Arial" w:cs="Arial"/>
          <w:b/>
          <w:bCs/>
          <w:szCs w:val="22"/>
        </w:rPr>
        <w:br/>
      </w:r>
      <w:r w:rsidR="00C50992">
        <w:rPr>
          <w:szCs w:val="22"/>
        </w:rPr>
        <w:t>Cisco/HP/Dell</w:t>
      </w:r>
    </w:p>
    <w:p w14:paraId="61A45FF6" w14:textId="77777777" w:rsidR="00400399" w:rsidRPr="00C341FF" w:rsidRDefault="00400399" w:rsidP="00400399">
      <w:pPr>
        <w:pStyle w:val="PlainText"/>
        <w:ind w:left="720" w:hanging="720"/>
        <w:rPr>
          <w:rFonts w:ascii="Arial" w:eastAsia="Arial" w:hAnsi="Arial" w:cs="Arial"/>
          <w:b/>
          <w:bCs/>
          <w:szCs w:val="22"/>
        </w:rPr>
      </w:pPr>
      <w:r w:rsidRPr="00C341FF">
        <w:rPr>
          <w:rFonts w:ascii="Arial" w:eastAsia="Arial" w:hAnsi="Arial" w:cs="Arial"/>
          <w:b/>
          <w:bCs/>
          <w:szCs w:val="22"/>
        </w:rPr>
        <w:t>g.</w:t>
      </w:r>
      <w:r w:rsidRPr="00C341FF">
        <w:rPr>
          <w:rFonts w:ascii="Arial" w:eastAsia="Arial" w:hAnsi="Arial" w:cs="Arial"/>
          <w:b/>
          <w:bCs/>
          <w:szCs w:val="22"/>
        </w:rPr>
        <w:tab/>
        <w:t>When was your core network installed?</w:t>
      </w:r>
      <w:r w:rsidRPr="00C341FF">
        <w:rPr>
          <w:rFonts w:ascii="Arial" w:eastAsia="Arial" w:hAnsi="Arial" w:cs="Arial"/>
          <w:b/>
          <w:bCs/>
          <w:szCs w:val="22"/>
        </w:rPr>
        <w:br/>
      </w:r>
      <w:r w:rsidRPr="00C341FF">
        <w:rPr>
          <w:rFonts w:ascii="Arial" w:hAnsi="Arial" w:cs="Arial"/>
          <w:szCs w:val="22"/>
        </w:rPr>
        <w:t>2018</w:t>
      </w:r>
    </w:p>
    <w:p w14:paraId="7A0240F2" w14:textId="3DC39686" w:rsidR="00400399" w:rsidRDefault="00400399" w:rsidP="00400399">
      <w:pPr>
        <w:pStyle w:val="PlainText"/>
        <w:ind w:left="720" w:hanging="720"/>
        <w:rPr>
          <w:rFonts w:ascii="Arial" w:hAnsi="Arial" w:cs="Arial"/>
          <w:szCs w:val="22"/>
        </w:rPr>
      </w:pPr>
      <w:r w:rsidRPr="00C341FF">
        <w:rPr>
          <w:rFonts w:ascii="Arial" w:eastAsia="Arial" w:hAnsi="Arial" w:cs="Arial"/>
          <w:b/>
          <w:bCs/>
          <w:szCs w:val="22"/>
        </w:rPr>
        <w:t>h.</w:t>
      </w:r>
      <w:r w:rsidRPr="00C341FF">
        <w:rPr>
          <w:rFonts w:ascii="Arial" w:eastAsia="Arial" w:hAnsi="Arial" w:cs="Arial"/>
          <w:b/>
          <w:bCs/>
          <w:szCs w:val="22"/>
        </w:rPr>
        <w:tab/>
        <w:t>Has it been updated subsequently?</w:t>
      </w:r>
      <w:r w:rsidRPr="00C341FF">
        <w:rPr>
          <w:rFonts w:ascii="Arial" w:eastAsia="Arial" w:hAnsi="Arial" w:cs="Arial"/>
          <w:b/>
          <w:bCs/>
          <w:szCs w:val="22"/>
        </w:rPr>
        <w:br/>
      </w:r>
      <w:r w:rsidRPr="00C341FF">
        <w:rPr>
          <w:rFonts w:ascii="Arial" w:hAnsi="Arial" w:cs="Arial"/>
          <w:szCs w:val="22"/>
        </w:rPr>
        <w:t>Some links have</w:t>
      </w:r>
    </w:p>
    <w:p w14:paraId="13726A6C" w14:textId="578E5DF7" w:rsidR="00956B70" w:rsidRDefault="00956B70" w:rsidP="00400399">
      <w:pPr>
        <w:pStyle w:val="PlainText"/>
        <w:ind w:left="720" w:hanging="720"/>
        <w:rPr>
          <w:rFonts w:ascii="Arial" w:eastAsia="Arial" w:hAnsi="Arial" w:cs="Arial"/>
          <w:b/>
          <w:bCs/>
          <w:szCs w:val="22"/>
        </w:rPr>
      </w:pPr>
    </w:p>
    <w:p w14:paraId="0BB79F4E" w14:textId="77777777" w:rsidR="00956B70" w:rsidRPr="00C341FF" w:rsidRDefault="00956B70" w:rsidP="00400399">
      <w:pPr>
        <w:pStyle w:val="PlainText"/>
        <w:ind w:left="720" w:hanging="720"/>
        <w:rPr>
          <w:rFonts w:ascii="Arial" w:eastAsia="Arial" w:hAnsi="Arial" w:cs="Arial"/>
          <w:b/>
          <w:bCs/>
          <w:szCs w:val="22"/>
        </w:rPr>
      </w:pPr>
    </w:p>
    <w:p w14:paraId="43828949" w14:textId="77777777" w:rsidR="00400399" w:rsidRPr="00C341FF" w:rsidRDefault="00400399" w:rsidP="00400399">
      <w:pPr>
        <w:pStyle w:val="PlainText"/>
        <w:ind w:left="720" w:hanging="720"/>
        <w:rPr>
          <w:rFonts w:ascii="Arial" w:eastAsia="Arial" w:hAnsi="Arial" w:cs="Arial"/>
          <w:b/>
          <w:bCs/>
          <w:szCs w:val="22"/>
        </w:rPr>
      </w:pPr>
      <w:proofErr w:type="spellStart"/>
      <w:r w:rsidRPr="00C341FF">
        <w:rPr>
          <w:rFonts w:ascii="Arial" w:eastAsia="Arial" w:hAnsi="Arial" w:cs="Arial"/>
          <w:b/>
          <w:bCs/>
          <w:szCs w:val="22"/>
        </w:rPr>
        <w:lastRenderedPageBreak/>
        <w:t>i</w:t>
      </w:r>
      <w:proofErr w:type="spellEnd"/>
      <w:r w:rsidRPr="00C341FF">
        <w:rPr>
          <w:rFonts w:ascii="Arial" w:eastAsia="Arial" w:hAnsi="Arial" w:cs="Arial"/>
          <w:b/>
          <w:bCs/>
          <w:szCs w:val="22"/>
        </w:rPr>
        <w:t>.</w:t>
      </w:r>
      <w:r w:rsidRPr="00C341FF">
        <w:rPr>
          <w:rFonts w:ascii="Arial" w:eastAsia="Arial" w:hAnsi="Arial" w:cs="Arial"/>
          <w:b/>
          <w:bCs/>
          <w:szCs w:val="22"/>
        </w:rPr>
        <w:tab/>
        <w:t>Who maintains your core network?</w:t>
      </w:r>
      <w:r w:rsidRPr="00C341FF">
        <w:rPr>
          <w:rFonts w:ascii="Arial" w:eastAsia="Arial" w:hAnsi="Arial" w:cs="Arial"/>
          <w:b/>
          <w:bCs/>
          <w:szCs w:val="22"/>
        </w:rPr>
        <w:br/>
      </w:r>
      <w:r w:rsidRPr="00C341FF">
        <w:rPr>
          <w:rFonts w:ascii="Arial" w:hAnsi="Arial" w:cs="Arial"/>
          <w:szCs w:val="22"/>
        </w:rPr>
        <w:t>MLL</w:t>
      </w:r>
    </w:p>
    <w:p w14:paraId="3409B71A" w14:textId="30AAE4F9" w:rsidR="00062324" w:rsidRPr="00062324" w:rsidRDefault="00400399" w:rsidP="00062324">
      <w:pPr>
        <w:pStyle w:val="PlainText"/>
        <w:ind w:left="720" w:hanging="720"/>
        <w:rPr>
          <w:rFonts w:ascii="Arial" w:eastAsia="Arial" w:hAnsi="Arial" w:cs="Arial"/>
          <w:b/>
          <w:bCs/>
          <w:szCs w:val="22"/>
        </w:rPr>
      </w:pPr>
      <w:r w:rsidRPr="00C341FF">
        <w:rPr>
          <w:rFonts w:ascii="Arial" w:eastAsia="Arial" w:hAnsi="Arial" w:cs="Arial"/>
          <w:b/>
          <w:bCs/>
          <w:szCs w:val="22"/>
        </w:rPr>
        <w:t>j.</w:t>
      </w:r>
      <w:r w:rsidRPr="00C341FF">
        <w:rPr>
          <w:rFonts w:ascii="Arial" w:eastAsia="Arial" w:hAnsi="Arial" w:cs="Arial"/>
          <w:b/>
          <w:bCs/>
          <w:szCs w:val="22"/>
        </w:rPr>
        <w:tab/>
        <w:t>When is the contract renewal date?</w:t>
      </w:r>
      <w:r w:rsidR="00062324">
        <w:rPr>
          <w:rFonts w:ascii="Arial" w:eastAsia="Arial" w:hAnsi="Arial" w:cs="Arial"/>
          <w:b/>
          <w:bCs/>
          <w:szCs w:val="22"/>
        </w:rPr>
        <w:br/>
      </w:r>
      <w:r w:rsidR="00062324" w:rsidRPr="00943B6E">
        <w:rPr>
          <w:rFonts w:ascii="Arial" w:hAnsi="Arial" w:cs="Arial"/>
          <w:szCs w:val="22"/>
        </w:rPr>
        <w:t xml:space="preserve">31st March 2023 (the contract </w:t>
      </w:r>
      <w:proofErr w:type="gramStart"/>
      <w:r w:rsidR="00062324" w:rsidRPr="00943B6E">
        <w:rPr>
          <w:rFonts w:ascii="Arial" w:hAnsi="Arial" w:cs="Arial"/>
          <w:szCs w:val="22"/>
        </w:rPr>
        <w:t>actually resides</w:t>
      </w:r>
      <w:proofErr w:type="gramEnd"/>
      <w:r w:rsidR="00062324" w:rsidRPr="00943B6E">
        <w:rPr>
          <w:rFonts w:ascii="Arial" w:hAnsi="Arial" w:cs="Arial"/>
          <w:szCs w:val="22"/>
        </w:rPr>
        <w:t xml:space="preserve"> with ULHT for the whole ICS </w:t>
      </w:r>
      <w:proofErr w:type="spellStart"/>
      <w:r w:rsidR="00062324" w:rsidRPr="00943B6E">
        <w:rPr>
          <w:rFonts w:ascii="Arial" w:hAnsi="Arial" w:cs="Arial"/>
          <w:szCs w:val="22"/>
        </w:rPr>
        <w:t>CoIN</w:t>
      </w:r>
      <w:proofErr w:type="spellEnd"/>
      <w:r w:rsidR="00062324" w:rsidRPr="00943B6E">
        <w:rPr>
          <w:rFonts w:ascii="Arial" w:hAnsi="Arial" w:cs="Arial"/>
          <w:szCs w:val="22"/>
        </w:rPr>
        <w:t>).</w:t>
      </w:r>
    </w:p>
    <w:p w14:paraId="6EF8F9A3" w14:textId="326EFD8E" w:rsidR="006F02F6" w:rsidRPr="00943B6E" w:rsidRDefault="00400399" w:rsidP="00943B6E">
      <w:pPr>
        <w:pStyle w:val="PlainText"/>
        <w:ind w:left="720" w:hanging="720"/>
        <w:rPr>
          <w:rFonts w:ascii="Arial" w:hAnsi="Arial" w:cs="Arial"/>
          <w:szCs w:val="22"/>
        </w:rPr>
      </w:pPr>
      <w:proofErr w:type="gramStart"/>
      <w:r w:rsidRPr="00C341FF">
        <w:rPr>
          <w:rFonts w:ascii="Arial" w:eastAsia="Arial" w:hAnsi="Arial" w:cs="Arial"/>
          <w:b/>
          <w:bCs/>
          <w:szCs w:val="22"/>
        </w:rPr>
        <w:t>k.</w:t>
      </w:r>
      <w:proofErr w:type="gramEnd"/>
      <w:r w:rsidRPr="00C341FF">
        <w:rPr>
          <w:rFonts w:ascii="Arial" w:eastAsia="Arial" w:hAnsi="Arial" w:cs="Arial"/>
          <w:b/>
          <w:bCs/>
          <w:szCs w:val="22"/>
        </w:rPr>
        <w:tab/>
        <w:t>Please confirm value of the initial project?</w:t>
      </w:r>
      <w:r w:rsidRPr="00C341FF">
        <w:rPr>
          <w:rFonts w:ascii="Arial" w:eastAsia="Arial" w:hAnsi="Arial" w:cs="Arial"/>
          <w:b/>
          <w:bCs/>
          <w:szCs w:val="22"/>
        </w:rPr>
        <w:br/>
      </w:r>
      <w:r w:rsidR="006F02F6">
        <w:rPr>
          <w:rFonts w:ascii="Arial" w:hAnsi="Arial" w:cs="Arial"/>
          <w:szCs w:val="22"/>
        </w:rPr>
        <w:t>This information is not held by the ICB – the procurement was completed for the whole of the Integrated Care System</w:t>
      </w:r>
      <w:r w:rsidR="008A6748">
        <w:rPr>
          <w:rFonts w:ascii="Arial" w:hAnsi="Arial" w:cs="Arial"/>
          <w:szCs w:val="22"/>
        </w:rPr>
        <w:t>.</w:t>
      </w:r>
    </w:p>
    <w:p w14:paraId="6791F713" w14:textId="773D911B" w:rsidR="002D464E" w:rsidRPr="002D464E" w:rsidRDefault="00400399" w:rsidP="002D464E">
      <w:pPr>
        <w:pStyle w:val="PlainText"/>
        <w:ind w:left="720" w:hanging="720"/>
        <w:rPr>
          <w:rFonts w:ascii="Arial" w:hAnsi="Arial" w:cs="Arial"/>
          <w:szCs w:val="22"/>
        </w:rPr>
      </w:pPr>
      <w:proofErr w:type="gramStart"/>
      <w:r w:rsidRPr="00C341FF">
        <w:rPr>
          <w:rFonts w:ascii="Arial" w:eastAsia="Arial" w:hAnsi="Arial" w:cs="Arial"/>
          <w:b/>
          <w:bCs/>
          <w:szCs w:val="22"/>
        </w:rPr>
        <w:t>l.</w:t>
      </w:r>
      <w:proofErr w:type="gramEnd"/>
      <w:r w:rsidRPr="00C341FF">
        <w:rPr>
          <w:rFonts w:ascii="Arial" w:eastAsia="Arial" w:hAnsi="Arial" w:cs="Arial"/>
          <w:b/>
          <w:bCs/>
          <w:szCs w:val="22"/>
        </w:rPr>
        <w:tab/>
        <w:t>Please confirm the value of annual support/maintenance services (in £)?</w:t>
      </w:r>
      <w:r w:rsidRPr="00C341FF">
        <w:rPr>
          <w:rFonts w:ascii="Arial" w:eastAsia="Arial" w:hAnsi="Arial" w:cs="Arial"/>
          <w:b/>
          <w:bCs/>
          <w:szCs w:val="22"/>
        </w:rPr>
        <w:br/>
      </w:r>
      <w:r w:rsidR="002D464E" w:rsidRPr="0077225D">
        <w:rPr>
          <w:rFonts w:ascii="Arial" w:hAnsi="Arial" w:cs="Arial"/>
          <w:szCs w:val="22"/>
        </w:rPr>
        <w:t xml:space="preserve">These costs are </w:t>
      </w:r>
      <w:r w:rsidR="0077225D" w:rsidRPr="0077225D">
        <w:rPr>
          <w:rFonts w:ascii="Arial" w:hAnsi="Arial" w:cs="Arial"/>
          <w:szCs w:val="22"/>
        </w:rPr>
        <w:t>i</w:t>
      </w:r>
      <w:r w:rsidR="002D464E" w:rsidRPr="0077225D">
        <w:rPr>
          <w:rFonts w:ascii="Arial" w:hAnsi="Arial" w:cs="Arial"/>
          <w:szCs w:val="22"/>
        </w:rPr>
        <w:t xml:space="preserve">ncorporated in to the costs of </w:t>
      </w:r>
      <w:r w:rsidR="0077225D" w:rsidRPr="0077225D">
        <w:rPr>
          <w:rFonts w:ascii="Arial" w:hAnsi="Arial" w:cs="Arial"/>
          <w:szCs w:val="22"/>
        </w:rPr>
        <w:t>the annual ICB spend – see response to Question 1</w:t>
      </w:r>
      <w:r w:rsidR="002D464E" w:rsidRPr="0077225D">
        <w:rPr>
          <w:rFonts w:ascii="Arial" w:hAnsi="Arial" w:cs="Arial"/>
          <w:szCs w:val="22"/>
        </w:rPr>
        <w:t>.</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5F8B0F7A"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4253F2" w14:textId="77777777" w:rsidR="0024115B" w:rsidRDefault="0024115B" w:rsidP="00425FAE">
      <w:r>
        <w:separator/>
      </w:r>
    </w:p>
  </w:endnote>
  <w:endnote w:type="continuationSeparator" w:id="0">
    <w:p w14:paraId="20D28987" w14:textId="77777777" w:rsidR="0024115B" w:rsidRDefault="0024115B"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A29B39"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4E671D" w14:textId="77777777" w:rsidR="0024115B" w:rsidRDefault="0024115B" w:rsidP="00425FAE">
      <w:r>
        <w:separator/>
      </w:r>
    </w:p>
  </w:footnote>
  <w:footnote w:type="continuationSeparator" w:id="0">
    <w:p w14:paraId="42E72C09" w14:textId="77777777" w:rsidR="0024115B" w:rsidRDefault="0024115B"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413B28"/>
    <w:multiLevelType w:val="hybridMultilevel"/>
    <w:tmpl w:val="18EA2128"/>
    <w:lvl w:ilvl="0" w:tplc="08090019">
      <w:start w:val="1"/>
      <w:numFmt w:val="lowerLetter"/>
      <w:lvlText w:val="%1."/>
      <w:lvlJc w:val="left"/>
      <w:pPr>
        <w:ind w:left="720" w:hanging="360"/>
      </w:pPr>
    </w:lvl>
    <w:lvl w:ilvl="1" w:tplc="0809001B">
      <w:start w:val="1"/>
      <w:numFmt w:val="lowerRoman"/>
      <w:lvlText w:val="%2."/>
      <w:lvlJc w:val="righ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05236080">
    <w:abstractNumId w:val="0"/>
  </w:num>
  <w:num w:numId="2" w16cid:durableId="741682890">
    <w:abstractNumId w:val="4"/>
  </w:num>
  <w:num w:numId="3" w16cid:durableId="10183477">
    <w:abstractNumId w:val="3"/>
  </w:num>
  <w:num w:numId="4" w16cid:durableId="81100665">
    <w:abstractNumId w:val="5"/>
  </w:num>
  <w:num w:numId="5" w16cid:durableId="706296808">
    <w:abstractNumId w:val="1"/>
  </w:num>
  <w:num w:numId="6" w16cid:durableId="6786258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27F"/>
    <w:rsid w:val="00003B0D"/>
    <w:rsid w:val="00005DE3"/>
    <w:rsid w:val="00010802"/>
    <w:rsid w:val="00011C21"/>
    <w:rsid w:val="00011C62"/>
    <w:rsid w:val="00012544"/>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24"/>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68DF"/>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0CF"/>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37645"/>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698"/>
    <w:rsid w:val="00233E01"/>
    <w:rsid w:val="00235700"/>
    <w:rsid w:val="00236052"/>
    <w:rsid w:val="00237487"/>
    <w:rsid w:val="002374AA"/>
    <w:rsid w:val="00237E5D"/>
    <w:rsid w:val="0024115B"/>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464E"/>
    <w:rsid w:val="002D58B0"/>
    <w:rsid w:val="002D5CC2"/>
    <w:rsid w:val="002D619E"/>
    <w:rsid w:val="002E010D"/>
    <w:rsid w:val="002E0679"/>
    <w:rsid w:val="002E17F7"/>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399"/>
    <w:rsid w:val="0040040B"/>
    <w:rsid w:val="0040176D"/>
    <w:rsid w:val="00401F5E"/>
    <w:rsid w:val="00402FF9"/>
    <w:rsid w:val="00403175"/>
    <w:rsid w:val="00404326"/>
    <w:rsid w:val="00407FF7"/>
    <w:rsid w:val="004133AD"/>
    <w:rsid w:val="0041400F"/>
    <w:rsid w:val="00415851"/>
    <w:rsid w:val="00415DF9"/>
    <w:rsid w:val="00417935"/>
    <w:rsid w:val="00420306"/>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0AF9"/>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B781C"/>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0F4A"/>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5FD"/>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02F6"/>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225D"/>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299"/>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2609"/>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A6748"/>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0A2C"/>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3B6E"/>
    <w:rsid w:val="009450DC"/>
    <w:rsid w:val="00945CB4"/>
    <w:rsid w:val="00947035"/>
    <w:rsid w:val="009475FB"/>
    <w:rsid w:val="00950004"/>
    <w:rsid w:val="009502DF"/>
    <w:rsid w:val="00950C61"/>
    <w:rsid w:val="00951B0A"/>
    <w:rsid w:val="00953699"/>
    <w:rsid w:val="00956548"/>
    <w:rsid w:val="00956B70"/>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BE4"/>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AFB"/>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20B3"/>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14D4"/>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4E56"/>
    <w:rsid w:val="00AC75CA"/>
    <w:rsid w:val="00AD1B96"/>
    <w:rsid w:val="00AD1EDF"/>
    <w:rsid w:val="00AD24BF"/>
    <w:rsid w:val="00AD29AD"/>
    <w:rsid w:val="00AD3B6A"/>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4675"/>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62A"/>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2D0C"/>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0992"/>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3DD"/>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28A1"/>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0C28"/>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854027">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27449893">
      <w:bodyDiv w:val="1"/>
      <w:marLeft w:val="0"/>
      <w:marRight w:val="0"/>
      <w:marTop w:val="0"/>
      <w:marBottom w:val="0"/>
      <w:divBdr>
        <w:top w:val="none" w:sz="0" w:space="0" w:color="auto"/>
        <w:left w:val="none" w:sz="0" w:space="0" w:color="auto"/>
        <w:bottom w:val="none" w:sz="0" w:space="0" w:color="auto"/>
        <w:right w:val="none" w:sz="0" w:space="0" w:color="auto"/>
      </w:divBdr>
    </w:div>
    <w:div w:id="732578616">
      <w:bodyDiv w:val="1"/>
      <w:marLeft w:val="0"/>
      <w:marRight w:val="0"/>
      <w:marTop w:val="0"/>
      <w:marBottom w:val="0"/>
      <w:divBdr>
        <w:top w:val="none" w:sz="0" w:space="0" w:color="auto"/>
        <w:left w:val="none" w:sz="0" w:space="0" w:color="auto"/>
        <w:bottom w:val="none" w:sz="0" w:space="0" w:color="auto"/>
        <w:right w:val="none" w:sz="0" w:space="0" w:color="auto"/>
      </w:divBdr>
    </w:div>
    <w:div w:id="969021571">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27675738">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51364284">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06933385">
      <w:bodyDiv w:val="1"/>
      <w:marLeft w:val="0"/>
      <w:marRight w:val="0"/>
      <w:marTop w:val="0"/>
      <w:marBottom w:val="0"/>
      <w:divBdr>
        <w:top w:val="none" w:sz="0" w:space="0" w:color="auto"/>
        <w:left w:val="none" w:sz="0" w:space="0" w:color="auto"/>
        <w:bottom w:val="none" w:sz="0" w:space="0" w:color="auto"/>
        <w:right w:val="none" w:sz="0" w:space="0" w:color="auto"/>
      </w:divBdr>
    </w:div>
    <w:div w:id="1376353057">
      <w:bodyDiv w:val="1"/>
      <w:marLeft w:val="0"/>
      <w:marRight w:val="0"/>
      <w:marTop w:val="0"/>
      <w:marBottom w:val="0"/>
      <w:divBdr>
        <w:top w:val="none" w:sz="0" w:space="0" w:color="auto"/>
        <w:left w:val="none" w:sz="0" w:space="0" w:color="auto"/>
        <w:bottom w:val="none" w:sz="0" w:space="0" w:color="auto"/>
        <w:right w:val="none" w:sz="0" w:space="0" w:color="auto"/>
      </w:divBdr>
    </w:div>
    <w:div w:id="1452938558">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A0A4048-B539-4780-B419-B9918E012852}"/>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25</TotalTime>
  <Pages>1</Pages>
  <Words>643</Words>
  <Characters>3667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37</cp:revision>
  <dcterms:created xsi:type="dcterms:W3CDTF">2023-03-01T08:21:00Z</dcterms:created>
  <dcterms:modified xsi:type="dcterms:W3CDTF">2023-03-10T14:30:00Z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