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CB81171"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41CA9">
        <w:rPr>
          <w:rFonts w:ascii="Arial" w:hAnsi="Arial" w:cs="Arial"/>
          <w:color w:val="000000"/>
        </w:rPr>
        <w:t>14</w:t>
      </w:r>
      <w:r w:rsidR="00117932">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2ADC43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117932">
        <w:rPr>
          <w:rFonts w:ascii="Arial" w:hAnsi="Arial" w:cs="Arial"/>
          <w:color w:val="000000"/>
        </w:rPr>
        <w:t>70266</w:t>
      </w:r>
    </w:p>
    <w:p w14:paraId="41C8F396" w14:textId="77777777" w:rsidR="00957674" w:rsidRDefault="00957674" w:rsidP="00957674">
      <w:pPr>
        <w:rPr>
          <w:rFonts w:ascii="Arial" w:hAnsi="Arial" w:cs="Arial"/>
          <w:szCs w:val="22"/>
        </w:rPr>
      </w:pPr>
    </w:p>
    <w:p w14:paraId="72A3D3EC" w14:textId="651D4150" w:rsidR="00957674" w:rsidRDefault="00957674" w:rsidP="00504140">
      <w:pPr>
        <w:rPr>
          <w:rFonts w:ascii="Arial" w:hAnsi="Arial" w:cs="Arial"/>
          <w:color w:val="000000"/>
        </w:rPr>
      </w:pPr>
      <w:r>
        <w:rPr>
          <w:rFonts w:ascii="Arial" w:hAnsi="Arial" w:cs="Arial"/>
          <w:szCs w:val="22"/>
        </w:rPr>
        <w:t xml:space="preserve">I refer to your email of </w:t>
      </w:r>
      <w:r w:rsidR="00117932">
        <w:rPr>
          <w:rFonts w:ascii="Arial" w:hAnsi="Arial" w:cs="Arial"/>
          <w:color w:val="000000"/>
        </w:rPr>
        <w:t>27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556142">
        <w:rPr>
          <w:rFonts w:ascii="Arial" w:hAnsi="Arial" w:cs="Arial"/>
          <w:color w:val="000000"/>
        </w:rPr>
        <w:t>the ICB’s annual spend on wheelchair services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19A55C14"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D93B69">
        <w:rPr>
          <w:rFonts w:ascii="Arial" w:hAnsi="Arial" w:cs="Arial"/>
          <w:color w:val="000000"/>
        </w:rPr>
        <w:t>do</w:t>
      </w:r>
      <w:r w:rsidR="00D93B69" w:rsidRPr="00D93B69">
        <w:rPr>
          <w:rFonts w:ascii="Arial" w:hAnsi="Arial" w:cs="Arial"/>
          <w:color w:val="000000"/>
        </w:rPr>
        <w:t xml:space="preserve"> </w:t>
      </w:r>
      <w:r w:rsidR="002742FE" w:rsidRPr="00D93B69">
        <w:rPr>
          <w:rFonts w:ascii="Arial" w:hAnsi="Arial" w:cs="Arial"/>
          <w:color w:val="000000"/>
        </w:rPr>
        <w:t>hold</w:t>
      </w:r>
      <w:r w:rsidR="00657D32" w:rsidRPr="00D93B69">
        <w:rPr>
          <w:rFonts w:ascii="Arial" w:hAnsi="Arial" w:cs="Arial"/>
          <w:szCs w:val="22"/>
        </w:rPr>
        <w:t xml:space="preserve"> </w:t>
      </w:r>
      <w:r w:rsidRPr="00D93B69">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F10D44" w:rsidRDefault="002742FE" w:rsidP="002742FE">
      <w:pPr>
        <w:pStyle w:val="PlainText"/>
        <w:rPr>
          <w:rFonts w:ascii="Arial" w:eastAsia="Times New Roman" w:hAnsi="Arial" w:cs="Arial"/>
          <w:szCs w:val="22"/>
        </w:rPr>
      </w:pPr>
    </w:p>
    <w:p w14:paraId="4684DD90" w14:textId="1E639846" w:rsidR="00117932" w:rsidRPr="00E40DBD" w:rsidRDefault="00F10D44" w:rsidP="00117932">
      <w:pPr>
        <w:rPr>
          <w:rFonts w:ascii="Arial" w:hAnsi="Arial" w:cs="Arial"/>
          <w:szCs w:val="22"/>
        </w:rPr>
      </w:pPr>
      <w:r w:rsidRPr="00F10D44">
        <w:rPr>
          <w:rFonts w:ascii="Arial" w:hAnsi="Arial" w:cs="Arial"/>
          <w:szCs w:val="22"/>
        </w:rPr>
        <w:t xml:space="preserve">I </w:t>
      </w:r>
      <w:r w:rsidR="00117932" w:rsidRPr="00F10D44">
        <w:rPr>
          <w:rFonts w:ascii="Arial" w:hAnsi="Arial" w:cs="Arial"/>
          <w:szCs w:val="22"/>
        </w:rPr>
        <w:t xml:space="preserve">would be very grateful if you could provide me, under the Freedom of Information Act, information </w:t>
      </w:r>
      <w:r w:rsidR="00117932" w:rsidRPr="00E40DBD">
        <w:rPr>
          <w:rFonts w:ascii="Arial" w:hAnsi="Arial" w:cs="Arial"/>
          <w:szCs w:val="22"/>
        </w:rPr>
        <w:t>with respect to the following:</w:t>
      </w:r>
    </w:p>
    <w:p w14:paraId="7234AE3B" w14:textId="77777777" w:rsidR="00117932" w:rsidRPr="0061680F" w:rsidRDefault="00117932" w:rsidP="00117932">
      <w:pPr>
        <w:rPr>
          <w:rFonts w:ascii="Arial" w:hAnsi="Arial" w:cs="Arial"/>
          <w:b/>
          <w:bCs/>
          <w:szCs w:val="22"/>
        </w:rPr>
      </w:pPr>
    </w:p>
    <w:p w14:paraId="6A0D143A" w14:textId="26703B7D" w:rsidR="00117932" w:rsidRPr="0061680F" w:rsidRDefault="00117932" w:rsidP="00895FE3">
      <w:pPr>
        <w:pStyle w:val="ListParagraph"/>
        <w:numPr>
          <w:ilvl w:val="0"/>
          <w:numId w:val="6"/>
        </w:numPr>
        <w:rPr>
          <w:rFonts w:cs="Arial"/>
          <w:b/>
          <w:bCs/>
          <w:sz w:val="22"/>
          <w:szCs w:val="22"/>
          <w:lang w:val="en-GB"/>
        </w:rPr>
      </w:pPr>
      <w:r w:rsidRPr="0061680F">
        <w:rPr>
          <w:rFonts w:cs="Arial"/>
          <w:b/>
          <w:bCs/>
          <w:sz w:val="22"/>
          <w:szCs w:val="22"/>
          <w:lang w:val="en-GB"/>
        </w:rPr>
        <w:t>Total annual spend on wheelchair services within your ICB for the financial years 2018, 2019, 2020, 2021, 2022 </w:t>
      </w:r>
    </w:p>
    <w:p w14:paraId="739E8D74" w14:textId="6AB86749" w:rsidR="009811D8" w:rsidRDefault="009811D8" w:rsidP="009811D8">
      <w:pPr>
        <w:ind w:left="720"/>
        <w:rPr>
          <w:rFonts w:ascii="Arial" w:hAnsi="Arial" w:cs="Arial"/>
          <w:szCs w:val="22"/>
        </w:rPr>
      </w:pPr>
      <w:r w:rsidRPr="0061680F">
        <w:rPr>
          <w:rFonts w:ascii="Arial" w:hAnsi="Arial" w:cs="Arial"/>
          <w:szCs w:val="22"/>
        </w:rPr>
        <w:t>Please see the table below</w:t>
      </w:r>
      <w:r w:rsidR="00575F5F">
        <w:rPr>
          <w:rFonts w:ascii="Arial" w:hAnsi="Arial" w:cs="Arial"/>
          <w:szCs w:val="22"/>
        </w:rPr>
        <w:t xml:space="preserve"> which details the total annual spend</w:t>
      </w:r>
      <w:r w:rsidRPr="0061680F">
        <w:rPr>
          <w:rFonts w:ascii="Arial" w:hAnsi="Arial" w:cs="Arial"/>
          <w:szCs w:val="22"/>
        </w:rPr>
        <w:t>:</w:t>
      </w:r>
    </w:p>
    <w:p w14:paraId="32F26931" w14:textId="77777777" w:rsidR="009811D8" w:rsidRPr="0061680F" w:rsidRDefault="009811D8" w:rsidP="003C0DA3">
      <w:pPr>
        <w:rPr>
          <w:szCs w:val="22"/>
        </w:rPr>
      </w:pPr>
    </w:p>
    <w:tbl>
      <w:tblPr>
        <w:tblW w:w="0" w:type="auto"/>
        <w:tblInd w:w="1156" w:type="dxa"/>
        <w:tblCellMar>
          <w:left w:w="0" w:type="dxa"/>
          <w:right w:w="0" w:type="dxa"/>
        </w:tblCellMar>
        <w:tblLook w:val="04A0" w:firstRow="1" w:lastRow="0" w:firstColumn="1" w:lastColumn="0" w:noHBand="0" w:noVBand="1"/>
      </w:tblPr>
      <w:tblGrid>
        <w:gridCol w:w="960"/>
        <w:gridCol w:w="960"/>
        <w:gridCol w:w="1195"/>
      </w:tblGrid>
      <w:tr w:rsidR="009811D8" w:rsidRPr="0061680F" w14:paraId="7852611D" w14:textId="77777777" w:rsidTr="009811D8">
        <w:trPr>
          <w:trHeight w:val="300"/>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24A58CE2" w14:textId="77777777" w:rsidR="009811D8" w:rsidRPr="0061680F" w:rsidRDefault="009811D8" w:rsidP="00F439F2">
            <w:pPr>
              <w:rPr>
                <w:rFonts w:ascii="Arial" w:hAnsi="Arial" w:cs="Arial"/>
                <w:szCs w:val="22"/>
              </w:rPr>
            </w:pPr>
            <w:r w:rsidRPr="0061680F">
              <w:rPr>
                <w:rFonts w:ascii="Arial" w:hAnsi="Arial" w:cs="Arial"/>
                <w:szCs w:val="22"/>
              </w:rPr>
              <w:t>21/22</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7E1A89BF" w14:textId="77777777" w:rsidR="009811D8" w:rsidRPr="0061680F" w:rsidRDefault="009811D8" w:rsidP="00F439F2">
            <w:pPr>
              <w:rPr>
                <w:rFonts w:ascii="Arial" w:hAnsi="Arial" w:cs="Arial"/>
                <w:szCs w:val="22"/>
              </w:rPr>
            </w:pPr>
          </w:p>
        </w:tc>
        <w:tc>
          <w:tcPr>
            <w:tcW w:w="119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B2367CF" w14:textId="77777777" w:rsidR="009811D8" w:rsidRPr="0061680F" w:rsidRDefault="009811D8" w:rsidP="00F439F2">
            <w:pPr>
              <w:rPr>
                <w:rFonts w:ascii="Arial" w:eastAsiaTheme="minorHAnsi" w:hAnsi="Arial" w:cs="Arial"/>
                <w:szCs w:val="22"/>
              </w:rPr>
            </w:pPr>
            <w:r w:rsidRPr="0061680F">
              <w:rPr>
                <w:rFonts w:ascii="Arial" w:hAnsi="Arial" w:cs="Arial"/>
                <w:szCs w:val="22"/>
              </w:rPr>
              <w:t>2,832,845</w:t>
            </w:r>
          </w:p>
        </w:tc>
      </w:tr>
      <w:tr w:rsidR="009811D8" w:rsidRPr="0061680F" w14:paraId="039CB84C" w14:textId="77777777" w:rsidTr="009811D8">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B648B7A" w14:textId="77777777" w:rsidR="009811D8" w:rsidRPr="0061680F" w:rsidRDefault="009811D8" w:rsidP="00F439F2">
            <w:pPr>
              <w:rPr>
                <w:rFonts w:ascii="Arial" w:hAnsi="Arial" w:cs="Arial"/>
                <w:szCs w:val="22"/>
              </w:rPr>
            </w:pPr>
            <w:r w:rsidRPr="0061680F">
              <w:rPr>
                <w:rFonts w:ascii="Arial" w:hAnsi="Arial" w:cs="Arial"/>
                <w:szCs w:val="22"/>
              </w:rPr>
              <w:t>20/21</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2B477733"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6FB4BBFC" w14:textId="77777777" w:rsidR="009811D8" w:rsidRPr="0061680F" w:rsidRDefault="009811D8" w:rsidP="00F439F2">
            <w:pPr>
              <w:rPr>
                <w:rFonts w:ascii="Arial" w:eastAsiaTheme="minorHAnsi" w:hAnsi="Arial" w:cs="Arial"/>
                <w:szCs w:val="22"/>
              </w:rPr>
            </w:pPr>
            <w:r w:rsidRPr="0061680F">
              <w:rPr>
                <w:rFonts w:ascii="Arial" w:hAnsi="Arial" w:cs="Arial"/>
                <w:szCs w:val="22"/>
              </w:rPr>
              <w:t>2,754,581</w:t>
            </w:r>
          </w:p>
        </w:tc>
      </w:tr>
      <w:tr w:rsidR="009811D8" w:rsidRPr="0061680F" w14:paraId="44F80EF5" w14:textId="77777777" w:rsidTr="009811D8">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E56F7EE" w14:textId="77777777" w:rsidR="009811D8" w:rsidRPr="0061680F" w:rsidRDefault="009811D8" w:rsidP="00F439F2">
            <w:pPr>
              <w:rPr>
                <w:rFonts w:ascii="Arial" w:hAnsi="Arial" w:cs="Arial"/>
                <w:szCs w:val="22"/>
              </w:rPr>
            </w:pPr>
            <w:r w:rsidRPr="0061680F">
              <w:rPr>
                <w:rFonts w:ascii="Arial" w:hAnsi="Arial" w:cs="Arial"/>
                <w:szCs w:val="22"/>
              </w:rPr>
              <w:t>19/20</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59722167"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0A785240" w14:textId="77777777" w:rsidR="009811D8" w:rsidRPr="0061680F" w:rsidRDefault="009811D8" w:rsidP="00F439F2">
            <w:pPr>
              <w:rPr>
                <w:rFonts w:ascii="Arial" w:eastAsiaTheme="minorHAnsi" w:hAnsi="Arial" w:cs="Arial"/>
                <w:szCs w:val="22"/>
              </w:rPr>
            </w:pPr>
            <w:r w:rsidRPr="0061680F">
              <w:rPr>
                <w:rFonts w:ascii="Arial" w:hAnsi="Arial" w:cs="Arial"/>
                <w:szCs w:val="22"/>
              </w:rPr>
              <w:t>2,895,283</w:t>
            </w:r>
          </w:p>
        </w:tc>
      </w:tr>
      <w:tr w:rsidR="009811D8" w:rsidRPr="0061680F" w14:paraId="25134924" w14:textId="77777777" w:rsidTr="009811D8">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B629F32" w14:textId="77777777" w:rsidR="009811D8" w:rsidRPr="0061680F" w:rsidRDefault="009811D8" w:rsidP="00F439F2">
            <w:pPr>
              <w:rPr>
                <w:rFonts w:ascii="Arial" w:hAnsi="Arial" w:cs="Arial"/>
                <w:szCs w:val="22"/>
              </w:rPr>
            </w:pPr>
            <w:r w:rsidRPr="0061680F">
              <w:rPr>
                <w:rFonts w:ascii="Arial" w:hAnsi="Arial" w:cs="Arial"/>
                <w:szCs w:val="22"/>
              </w:rPr>
              <w:t>18/19</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11824B56"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4E90D39F" w14:textId="77777777" w:rsidR="009811D8" w:rsidRPr="0061680F" w:rsidRDefault="009811D8" w:rsidP="00F439F2">
            <w:pPr>
              <w:rPr>
                <w:rFonts w:ascii="Arial" w:eastAsiaTheme="minorHAnsi" w:hAnsi="Arial" w:cs="Arial"/>
                <w:szCs w:val="22"/>
              </w:rPr>
            </w:pPr>
            <w:r w:rsidRPr="0061680F">
              <w:rPr>
                <w:rFonts w:ascii="Arial" w:hAnsi="Arial" w:cs="Arial"/>
                <w:szCs w:val="22"/>
              </w:rPr>
              <w:t>2,694,999</w:t>
            </w:r>
          </w:p>
        </w:tc>
      </w:tr>
      <w:tr w:rsidR="009811D8" w:rsidRPr="0061680F" w14:paraId="06459F0C" w14:textId="77777777" w:rsidTr="009811D8">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FE99D67" w14:textId="77777777" w:rsidR="009811D8" w:rsidRPr="0061680F" w:rsidRDefault="009811D8" w:rsidP="00F439F2">
            <w:pPr>
              <w:rPr>
                <w:rFonts w:ascii="Arial" w:hAnsi="Arial" w:cs="Arial"/>
                <w:szCs w:val="22"/>
              </w:rPr>
            </w:pPr>
            <w:r w:rsidRPr="0061680F">
              <w:rPr>
                <w:rFonts w:ascii="Arial" w:hAnsi="Arial" w:cs="Arial"/>
                <w:szCs w:val="22"/>
              </w:rPr>
              <w:t>17/18</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70486284"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23F84396" w14:textId="77777777" w:rsidR="009811D8" w:rsidRPr="0061680F" w:rsidRDefault="009811D8" w:rsidP="00F439F2">
            <w:pPr>
              <w:rPr>
                <w:rFonts w:ascii="Arial" w:eastAsiaTheme="minorHAnsi" w:hAnsi="Arial" w:cs="Arial"/>
                <w:szCs w:val="22"/>
              </w:rPr>
            </w:pPr>
            <w:r w:rsidRPr="0061680F">
              <w:rPr>
                <w:rFonts w:ascii="Arial" w:hAnsi="Arial" w:cs="Arial"/>
                <w:szCs w:val="22"/>
              </w:rPr>
              <w:t>2,849,023</w:t>
            </w:r>
          </w:p>
        </w:tc>
      </w:tr>
    </w:tbl>
    <w:p w14:paraId="12CDEC96" w14:textId="77777777" w:rsidR="00117932" w:rsidRPr="0061680F" w:rsidRDefault="00117932" w:rsidP="00117932">
      <w:pPr>
        <w:rPr>
          <w:rFonts w:ascii="Arial" w:hAnsi="Arial" w:cs="Arial"/>
          <w:szCs w:val="22"/>
        </w:rPr>
      </w:pPr>
    </w:p>
    <w:p w14:paraId="6F2321FA" w14:textId="77777777" w:rsidR="00B55F1D" w:rsidRPr="0061680F" w:rsidRDefault="00117932" w:rsidP="009811D8">
      <w:pPr>
        <w:pStyle w:val="ListParagraph"/>
        <w:numPr>
          <w:ilvl w:val="0"/>
          <w:numId w:val="6"/>
        </w:numPr>
        <w:rPr>
          <w:rFonts w:cs="Arial"/>
          <w:b/>
          <w:bCs/>
          <w:sz w:val="22"/>
          <w:szCs w:val="22"/>
        </w:rPr>
      </w:pPr>
      <w:r w:rsidRPr="0061680F">
        <w:rPr>
          <w:rFonts w:cs="Arial"/>
          <w:b/>
          <w:bCs/>
          <w:sz w:val="22"/>
          <w:szCs w:val="22"/>
        </w:rPr>
        <w:t>Total annual spend on outsourcing wheelchair services to a private provider within your ICB for the financial years 2018, 2019, 2020, 2021, 2022</w:t>
      </w:r>
    </w:p>
    <w:p w14:paraId="390A5096" w14:textId="6714764C" w:rsidR="00B55F1D" w:rsidRPr="0061680F" w:rsidRDefault="00B55F1D" w:rsidP="00B55F1D">
      <w:pPr>
        <w:pStyle w:val="ListParagraph"/>
        <w:rPr>
          <w:rFonts w:cs="Arial"/>
          <w:sz w:val="22"/>
          <w:szCs w:val="22"/>
        </w:rPr>
      </w:pPr>
      <w:r w:rsidRPr="0061680F">
        <w:rPr>
          <w:rFonts w:cs="Arial"/>
          <w:sz w:val="22"/>
          <w:szCs w:val="22"/>
        </w:rPr>
        <w:t>Please see the table below</w:t>
      </w:r>
      <w:r w:rsidR="003C0DA3">
        <w:rPr>
          <w:rFonts w:cs="Arial"/>
          <w:sz w:val="22"/>
          <w:szCs w:val="22"/>
        </w:rPr>
        <w:t xml:space="preserve"> which details the total spend on outsourcing</w:t>
      </w:r>
      <w:r w:rsidRPr="0061680F">
        <w:rPr>
          <w:rFonts w:cs="Arial"/>
          <w:sz w:val="22"/>
          <w:szCs w:val="22"/>
        </w:rPr>
        <w:t>:</w:t>
      </w:r>
    </w:p>
    <w:p w14:paraId="01D76EFD" w14:textId="467D60EB" w:rsidR="00895FE3" w:rsidRPr="0061680F" w:rsidRDefault="00895FE3" w:rsidP="00B55F1D">
      <w:pPr>
        <w:ind w:left="720"/>
        <w:rPr>
          <w:rFonts w:ascii="Arial" w:hAnsi="Arial" w:cs="Arial"/>
          <w:szCs w:val="22"/>
        </w:rPr>
      </w:pPr>
    </w:p>
    <w:tbl>
      <w:tblPr>
        <w:tblW w:w="0" w:type="auto"/>
        <w:tblInd w:w="1186" w:type="dxa"/>
        <w:tblCellMar>
          <w:left w:w="0" w:type="dxa"/>
          <w:right w:w="0" w:type="dxa"/>
        </w:tblCellMar>
        <w:tblLook w:val="04A0" w:firstRow="1" w:lastRow="0" w:firstColumn="1" w:lastColumn="0" w:noHBand="0" w:noVBand="1"/>
      </w:tblPr>
      <w:tblGrid>
        <w:gridCol w:w="960"/>
        <w:gridCol w:w="960"/>
        <w:gridCol w:w="1195"/>
      </w:tblGrid>
      <w:tr w:rsidR="009811D8" w:rsidRPr="0061680F" w14:paraId="5272A057" w14:textId="77777777" w:rsidTr="00B55F1D">
        <w:trPr>
          <w:trHeight w:val="300"/>
        </w:trPr>
        <w:tc>
          <w:tcPr>
            <w:tcW w:w="96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5190798D" w14:textId="77777777" w:rsidR="009811D8" w:rsidRPr="0061680F" w:rsidRDefault="009811D8" w:rsidP="00F439F2">
            <w:pPr>
              <w:rPr>
                <w:rFonts w:ascii="Arial" w:hAnsi="Arial" w:cs="Arial"/>
                <w:szCs w:val="22"/>
              </w:rPr>
            </w:pPr>
            <w:r w:rsidRPr="0061680F">
              <w:rPr>
                <w:rFonts w:ascii="Arial" w:hAnsi="Arial" w:cs="Arial"/>
                <w:szCs w:val="22"/>
              </w:rPr>
              <w:t>21/22</w:t>
            </w:r>
          </w:p>
        </w:tc>
        <w:tc>
          <w:tcPr>
            <w:tcW w:w="96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2E94081D" w14:textId="77777777" w:rsidR="009811D8" w:rsidRPr="0061680F" w:rsidRDefault="009811D8" w:rsidP="00F439F2">
            <w:pPr>
              <w:rPr>
                <w:rFonts w:ascii="Arial" w:hAnsi="Arial" w:cs="Arial"/>
                <w:szCs w:val="22"/>
              </w:rPr>
            </w:pPr>
          </w:p>
        </w:tc>
        <w:tc>
          <w:tcPr>
            <w:tcW w:w="119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0081DFA" w14:textId="77777777" w:rsidR="009811D8" w:rsidRPr="0061680F" w:rsidRDefault="009811D8" w:rsidP="00F439F2">
            <w:pPr>
              <w:rPr>
                <w:rFonts w:ascii="Arial" w:eastAsiaTheme="minorHAnsi" w:hAnsi="Arial" w:cs="Arial"/>
                <w:szCs w:val="22"/>
              </w:rPr>
            </w:pPr>
            <w:r w:rsidRPr="0061680F">
              <w:rPr>
                <w:rFonts w:ascii="Arial" w:hAnsi="Arial" w:cs="Arial"/>
                <w:szCs w:val="22"/>
              </w:rPr>
              <w:t>2,832,845</w:t>
            </w:r>
          </w:p>
        </w:tc>
      </w:tr>
      <w:tr w:rsidR="009811D8" w:rsidRPr="0061680F" w14:paraId="1EB6B37E" w14:textId="77777777" w:rsidTr="00B55F1D">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27DFD01" w14:textId="77777777" w:rsidR="009811D8" w:rsidRPr="0061680F" w:rsidRDefault="009811D8" w:rsidP="00F439F2">
            <w:pPr>
              <w:rPr>
                <w:rFonts w:ascii="Arial" w:hAnsi="Arial" w:cs="Arial"/>
                <w:szCs w:val="22"/>
              </w:rPr>
            </w:pPr>
            <w:r w:rsidRPr="0061680F">
              <w:rPr>
                <w:rFonts w:ascii="Arial" w:hAnsi="Arial" w:cs="Arial"/>
                <w:szCs w:val="22"/>
              </w:rPr>
              <w:t>20/21</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065FD6D9"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25C20140" w14:textId="77777777" w:rsidR="009811D8" w:rsidRPr="0061680F" w:rsidRDefault="009811D8" w:rsidP="00F439F2">
            <w:pPr>
              <w:rPr>
                <w:rFonts w:ascii="Arial" w:eastAsiaTheme="minorHAnsi" w:hAnsi="Arial" w:cs="Arial"/>
                <w:szCs w:val="22"/>
              </w:rPr>
            </w:pPr>
            <w:r w:rsidRPr="0061680F">
              <w:rPr>
                <w:rFonts w:ascii="Arial" w:hAnsi="Arial" w:cs="Arial"/>
                <w:szCs w:val="22"/>
              </w:rPr>
              <w:t>2,754,581</w:t>
            </w:r>
          </w:p>
        </w:tc>
      </w:tr>
      <w:tr w:rsidR="009811D8" w:rsidRPr="0061680F" w14:paraId="05D3287C" w14:textId="77777777" w:rsidTr="00B55F1D">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210A7F0" w14:textId="77777777" w:rsidR="009811D8" w:rsidRPr="0061680F" w:rsidRDefault="009811D8" w:rsidP="00F439F2">
            <w:pPr>
              <w:rPr>
                <w:rFonts w:ascii="Arial" w:hAnsi="Arial" w:cs="Arial"/>
                <w:szCs w:val="22"/>
              </w:rPr>
            </w:pPr>
            <w:r w:rsidRPr="0061680F">
              <w:rPr>
                <w:rFonts w:ascii="Arial" w:hAnsi="Arial" w:cs="Arial"/>
                <w:szCs w:val="22"/>
              </w:rPr>
              <w:t>19/20</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340780C0"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1EE30212" w14:textId="77777777" w:rsidR="009811D8" w:rsidRPr="0061680F" w:rsidRDefault="009811D8" w:rsidP="00F439F2">
            <w:pPr>
              <w:rPr>
                <w:rFonts w:ascii="Arial" w:eastAsiaTheme="minorHAnsi" w:hAnsi="Arial" w:cs="Arial"/>
                <w:szCs w:val="22"/>
              </w:rPr>
            </w:pPr>
            <w:r w:rsidRPr="0061680F">
              <w:rPr>
                <w:rFonts w:ascii="Arial" w:hAnsi="Arial" w:cs="Arial"/>
                <w:szCs w:val="22"/>
              </w:rPr>
              <w:t>2,895,283</w:t>
            </w:r>
          </w:p>
        </w:tc>
      </w:tr>
      <w:tr w:rsidR="009811D8" w:rsidRPr="0061680F" w14:paraId="23121EBD" w14:textId="77777777" w:rsidTr="00B55F1D">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0C4DC84" w14:textId="77777777" w:rsidR="009811D8" w:rsidRPr="0061680F" w:rsidRDefault="009811D8" w:rsidP="00F439F2">
            <w:pPr>
              <w:rPr>
                <w:rFonts w:ascii="Arial" w:hAnsi="Arial" w:cs="Arial"/>
                <w:szCs w:val="22"/>
              </w:rPr>
            </w:pPr>
            <w:r w:rsidRPr="0061680F">
              <w:rPr>
                <w:rFonts w:ascii="Arial" w:hAnsi="Arial" w:cs="Arial"/>
                <w:szCs w:val="22"/>
              </w:rPr>
              <w:t>18/19</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6B4C61A8"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6C4B6297" w14:textId="77777777" w:rsidR="009811D8" w:rsidRPr="0061680F" w:rsidRDefault="009811D8" w:rsidP="00F439F2">
            <w:pPr>
              <w:rPr>
                <w:rFonts w:ascii="Arial" w:eastAsiaTheme="minorHAnsi" w:hAnsi="Arial" w:cs="Arial"/>
                <w:szCs w:val="22"/>
              </w:rPr>
            </w:pPr>
            <w:r w:rsidRPr="0061680F">
              <w:rPr>
                <w:rFonts w:ascii="Arial" w:hAnsi="Arial" w:cs="Arial"/>
                <w:szCs w:val="22"/>
              </w:rPr>
              <w:t>2,694,999</w:t>
            </w:r>
          </w:p>
        </w:tc>
      </w:tr>
      <w:tr w:rsidR="009811D8" w:rsidRPr="0061680F" w14:paraId="2327DDAB" w14:textId="77777777" w:rsidTr="00B55F1D">
        <w:trPr>
          <w:trHeight w:val="300"/>
        </w:trPr>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931F116" w14:textId="77777777" w:rsidR="009811D8" w:rsidRPr="0061680F" w:rsidRDefault="009811D8" w:rsidP="00F439F2">
            <w:pPr>
              <w:rPr>
                <w:rFonts w:ascii="Arial" w:hAnsi="Arial" w:cs="Arial"/>
                <w:szCs w:val="22"/>
              </w:rPr>
            </w:pPr>
            <w:r w:rsidRPr="0061680F">
              <w:rPr>
                <w:rFonts w:ascii="Arial" w:hAnsi="Arial" w:cs="Arial"/>
                <w:szCs w:val="22"/>
              </w:rPr>
              <w:t>17/18</w:t>
            </w:r>
          </w:p>
        </w:tc>
        <w:tc>
          <w:tcPr>
            <w:tcW w:w="960" w:type="dxa"/>
            <w:tcBorders>
              <w:top w:val="nil"/>
              <w:left w:val="nil"/>
              <w:bottom w:val="single" w:sz="8" w:space="0" w:color="auto"/>
              <w:right w:val="single" w:sz="8" w:space="0" w:color="auto"/>
            </w:tcBorders>
            <w:noWrap/>
            <w:tcMar>
              <w:top w:w="0" w:type="dxa"/>
              <w:left w:w="108" w:type="dxa"/>
              <w:bottom w:w="0" w:type="dxa"/>
              <w:right w:w="108" w:type="dxa"/>
            </w:tcMar>
            <w:hideMark/>
          </w:tcPr>
          <w:p w14:paraId="5BFA83DA" w14:textId="77777777" w:rsidR="009811D8" w:rsidRPr="0061680F" w:rsidRDefault="009811D8" w:rsidP="00F439F2">
            <w:pPr>
              <w:rPr>
                <w:rFonts w:ascii="Arial" w:hAnsi="Arial" w:cs="Arial"/>
                <w:szCs w:val="22"/>
              </w:rPr>
            </w:pPr>
          </w:p>
        </w:tc>
        <w:tc>
          <w:tcPr>
            <w:tcW w:w="1190" w:type="dxa"/>
            <w:tcBorders>
              <w:top w:val="nil"/>
              <w:left w:val="nil"/>
              <w:bottom w:val="single" w:sz="8" w:space="0" w:color="auto"/>
              <w:right w:val="single" w:sz="8" w:space="0" w:color="auto"/>
            </w:tcBorders>
            <w:noWrap/>
            <w:tcMar>
              <w:top w:w="0" w:type="dxa"/>
              <w:left w:w="108" w:type="dxa"/>
              <w:bottom w:w="0" w:type="dxa"/>
              <w:right w:w="108" w:type="dxa"/>
            </w:tcMar>
            <w:hideMark/>
          </w:tcPr>
          <w:p w14:paraId="34A11824" w14:textId="77777777" w:rsidR="009811D8" w:rsidRPr="0061680F" w:rsidRDefault="009811D8" w:rsidP="00F439F2">
            <w:pPr>
              <w:rPr>
                <w:rFonts w:ascii="Arial" w:eastAsiaTheme="minorHAnsi" w:hAnsi="Arial" w:cs="Arial"/>
                <w:szCs w:val="22"/>
              </w:rPr>
            </w:pPr>
            <w:r w:rsidRPr="0061680F">
              <w:rPr>
                <w:rFonts w:ascii="Arial" w:hAnsi="Arial" w:cs="Arial"/>
                <w:szCs w:val="22"/>
              </w:rPr>
              <w:t>2,849,023</w:t>
            </w:r>
          </w:p>
        </w:tc>
      </w:tr>
    </w:tbl>
    <w:p w14:paraId="0CF0D385" w14:textId="75D2D297" w:rsidR="00D93B69" w:rsidRDefault="00D93B69" w:rsidP="00117932">
      <w:pPr>
        <w:rPr>
          <w:rFonts w:ascii="Arial" w:hAnsi="Arial" w:cs="Arial"/>
          <w:szCs w:val="22"/>
        </w:rPr>
      </w:pPr>
    </w:p>
    <w:p w14:paraId="33E5D362" w14:textId="77777777" w:rsidR="00D93B69" w:rsidRDefault="00D93B69">
      <w:pPr>
        <w:rPr>
          <w:rFonts w:ascii="Arial" w:hAnsi="Arial" w:cs="Arial"/>
          <w:szCs w:val="22"/>
        </w:rPr>
      </w:pPr>
      <w:r>
        <w:rPr>
          <w:rFonts w:ascii="Arial" w:hAnsi="Arial" w:cs="Arial"/>
          <w:szCs w:val="22"/>
        </w:rPr>
        <w:br w:type="page"/>
      </w:r>
    </w:p>
    <w:p w14:paraId="0CECDC79" w14:textId="77777777" w:rsidR="00117932" w:rsidRPr="00E40DBD" w:rsidRDefault="00117932" w:rsidP="00117932">
      <w:pPr>
        <w:rPr>
          <w:rFonts w:ascii="Arial" w:hAnsi="Arial" w:cs="Arial"/>
          <w:szCs w:val="22"/>
        </w:rPr>
      </w:pPr>
    </w:p>
    <w:p w14:paraId="6FCCF98D" w14:textId="46A1F033" w:rsidR="00CC56F2" w:rsidRPr="0061680F" w:rsidRDefault="00117932" w:rsidP="00CC56F2">
      <w:pPr>
        <w:pStyle w:val="ListParagraph"/>
        <w:numPr>
          <w:ilvl w:val="0"/>
          <w:numId w:val="6"/>
        </w:numPr>
        <w:rPr>
          <w:rFonts w:cs="Arial"/>
          <w:sz w:val="22"/>
          <w:szCs w:val="22"/>
        </w:rPr>
      </w:pPr>
      <w:r w:rsidRPr="0061680F">
        <w:rPr>
          <w:rFonts w:cs="Arial"/>
          <w:b/>
          <w:bCs/>
          <w:sz w:val="22"/>
          <w:szCs w:val="22"/>
        </w:rPr>
        <w:t>If you outsource to private providers for wheelchair services, which providers do you outsource to and how much is spent on each provider for the financial years 2018, 2019, 2020, 2021, 2022</w:t>
      </w:r>
      <w:r w:rsidR="00D93B69">
        <w:rPr>
          <w:rFonts w:cs="Arial"/>
          <w:b/>
          <w:bCs/>
          <w:sz w:val="22"/>
          <w:szCs w:val="22"/>
        </w:rPr>
        <w:br/>
      </w:r>
      <w:r w:rsidR="00CC56F2" w:rsidRPr="0061680F">
        <w:rPr>
          <w:rFonts w:cs="Arial"/>
          <w:sz w:val="22"/>
          <w:szCs w:val="22"/>
        </w:rPr>
        <w:t>All expenditure is with Millbrook Healthcare - Wheelchair Services for each of the financial years.</w:t>
      </w:r>
    </w:p>
    <w:p w14:paraId="258E8E7C" w14:textId="77777777" w:rsidR="00CC56F2" w:rsidRDefault="00CC56F2" w:rsidP="00CC56F2"/>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A0FF5F2" w14:textId="627C992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B5AC82" w14:textId="77777777" w:rsidR="00586154" w:rsidRDefault="00586154" w:rsidP="00425FAE">
      <w:r>
        <w:separator/>
      </w:r>
    </w:p>
  </w:endnote>
  <w:endnote w:type="continuationSeparator" w:id="0">
    <w:p w14:paraId="60B5352D" w14:textId="77777777" w:rsidR="00586154" w:rsidRDefault="0058615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C4EDE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EE56C5" w14:textId="77777777" w:rsidR="00586154" w:rsidRDefault="00586154" w:rsidP="00425FAE">
      <w:r>
        <w:separator/>
      </w:r>
    </w:p>
  </w:footnote>
  <w:footnote w:type="continuationSeparator" w:id="0">
    <w:p w14:paraId="26AE44D5" w14:textId="77777777" w:rsidR="00586154" w:rsidRDefault="0058615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671BDE"/>
    <w:multiLevelType w:val="hybridMultilevel"/>
    <w:tmpl w:val="C328532C"/>
    <w:lvl w:ilvl="0" w:tplc="28E64976">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46374430">
    <w:abstractNumId w:val="0"/>
  </w:num>
  <w:num w:numId="2" w16cid:durableId="114565218">
    <w:abstractNumId w:val="3"/>
  </w:num>
  <w:num w:numId="3" w16cid:durableId="1053650313">
    <w:abstractNumId w:val="2"/>
  </w:num>
  <w:num w:numId="4" w16cid:durableId="1959021982">
    <w:abstractNumId w:val="4"/>
  </w:num>
  <w:num w:numId="5" w16cid:durableId="1655719218">
    <w:abstractNumId w:val="1"/>
  </w:num>
  <w:num w:numId="6" w16cid:durableId="1573073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17BB8"/>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932"/>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14B6"/>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1CA9"/>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0DA3"/>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890"/>
    <w:rsid w:val="00531D22"/>
    <w:rsid w:val="00532E6B"/>
    <w:rsid w:val="00533E9E"/>
    <w:rsid w:val="005344A1"/>
    <w:rsid w:val="0053655F"/>
    <w:rsid w:val="00536AE7"/>
    <w:rsid w:val="0054036A"/>
    <w:rsid w:val="00541EE2"/>
    <w:rsid w:val="005431A5"/>
    <w:rsid w:val="005446A0"/>
    <w:rsid w:val="0054483C"/>
    <w:rsid w:val="00545964"/>
    <w:rsid w:val="00545F43"/>
    <w:rsid w:val="0055017E"/>
    <w:rsid w:val="0055282D"/>
    <w:rsid w:val="00553BB8"/>
    <w:rsid w:val="00553F7C"/>
    <w:rsid w:val="00554F5D"/>
    <w:rsid w:val="00555552"/>
    <w:rsid w:val="00556142"/>
    <w:rsid w:val="00560F1E"/>
    <w:rsid w:val="00561C1B"/>
    <w:rsid w:val="0056518C"/>
    <w:rsid w:val="005655BE"/>
    <w:rsid w:val="00567360"/>
    <w:rsid w:val="00567817"/>
    <w:rsid w:val="00567BB5"/>
    <w:rsid w:val="00570B36"/>
    <w:rsid w:val="00571831"/>
    <w:rsid w:val="00575F5F"/>
    <w:rsid w:val="005775E7"/>
    <w:rsid w:val="00580223"/>
    <w:rsid w:val="0058206B"/>
    <w:rsid w:val="00582313"/>
    <w:rsid w:val="0058247A"/>
    <w:rsid w:val="00582C51"/>
    <w:rsid w:val="00586154"/>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680F"/>
    <w:rsid w:val="006173AD"/>
    <w:rsid w:val="006204A7"/>
    <w:rsid w:val="0062397D"/>
    <w:rsid w:val="00623F62"/>
    <w:rsid w:val="00627D87"/>
    <w:rsid w:val="006301F1"/>
    <w:rsid w:val="006306AD"/>
    <w:rsid w:val="00630F02"/>
    <w:rsid w:val="0063223F"/>
    <w:rsid w:val="00632A34"/>
    <w:rsid w:val="00633938"/>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0B5"/>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95FE3"/>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11D8"/>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2EA"/>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55F1D"/>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6F2"/>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4E9"/>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3B69"/>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0DBD"/>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0D44"/>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F10D44"/>
  </w:style>
  <w:style w:type="character" w:customStyle="1" w:styleId="findhit">
    <w:name w:val="findhit"/>
    <w:basedOn w:val="DefaultParagraphFont"/>
    <w:rsid w:val="00F10D44"/>
  </w:style>
  <w:style w:type="character" w:customStyle="1" w:styleId="eop">
    <w:name w:val="eop"/>
    <w:basedOn w:val="DefaultParagraphFont"/>
    <w:rsid w:val="00F10D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92851501">
      <w:bodyDiv w:val="1"/>
      <w:marLeft w:val="0"/>
      <w:marRight w:val="0"/>
      <w:marTop w:val="0"/>
      <w:marBottom w:val="0"/>
      <w:divBdr>
        <w:top w:val="none" w:sz="0" w:space="0" w:color="auto"/>
        <w:left w:val="none" w:sz="0" w:space="0" w:color="auto"/>
        <w:bottom w:val="none" w:sz="0" w:space="0" w:color="auto"/>
        <w:right w:val="none" w:sz="0" w:space="0" w:color="auto"/>
      </w:divBdr>
    </w:div>
    <w:div w:id="809783810">
      <w:bodyDiv w:val="1"/>
      <w:marLeft w:val="0"/>
      <w:marRight w:val="0"/>
      <w:marTop w:val="0"/>
      <w:marBottom w:val="0"/>
      <w:divBdr>
        <w:top w:val="none" w:sz="0" w:space="0" w:color="auto"/>
        <w:left w:val="none" w:sz="0" w:space="0" w:color="auto"/>
        <w:bottom w:val="none" w:sz="0" w:space="0" w:color="auto"/>
        <w:right w:val="none" w:sz="0" w:space="0" w:color="auto"/>
      </w:divBdr>
    </w:div>
    <w:div w:id="821194816">
      <w:bodyDiv w:val="1"/>
      <w:marLeft w:val="0"/>
      <w:marRight w:val="0"/>
      <w:marTop w:val="0"/>
      <w:marBottom w:val="0"/>
      <w:divBdr>
        <w:top w:val="none" w:sz="0" w:space="0" w:color="auto"/>
        <w:left w:val="none" w:sz="0" w:space="0" w:color="auto"/>
        <w:bottom w:val="none" w:sz="0" w:space="0" w:color="auto"/>
        <w:right w:val="none" w:sz="0" w:space="0" w:color="auto"/>
      </w:divBdr>
    </w:div>
    <w:div w:id="96450390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899448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3373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BAE2B30E-0500-4C0C-943D-57C0DE8E1B3D}"/>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21</TotalTime>
  <Pages>2</Pages>
  <Words>505</Words>
  <Characters>2882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22</cp:revision>
  <dcterms:created xsi:type="dcterms:W3CDTF">2023-03-01T14:57:00Z</dcterms:created>
  <dcterms:modified xsi:type="dcterms:W3CDTF">2023-03-14T12:47:00Z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