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32D1E92"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2D276A">
        <w:rPr>
          <w:rFonts w:ascii="Arial" w:hAnsi="Arial" w:cs="Arial"/>
          <w:color w:val="000000"/>
        </w:rPr>
        <w:t>01 February</w:t>
      </w:r>
      <w:r w:rsidR="000F0998">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BB07F82"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0F0998">
        <w:rPr>
          <w:rFonts w:ascii="Arial" w:hAnsi="Arial" w:cs="Arial"/>
          <w:color w:val="000000"/>
        </w:rPr>
        <w:t>70004</w:t>
      </w:r>
    </w:p>
    <w:p w14:paraId="41C8F396" w14:textId="77777777" w:rsidR="00957674" w:rsidRDefault="00957674" w:rsidP="00957674">
      <w:pPr>
        <w:rPr>
          <w:rFonts w:ascii="Arial" w:hAnsi="Arial" w:cs="Arial"/>
          <w:szCs w:val="22"/>
        </w:rPr>
      </w:pPr>
    </w:p>
    <w:p w14:paraId="15DD813E" w14:textId="4D89E271" w:rsidR="00504140" w:rsidRDefault="00957674" w:rsidP="000F0998">
      <w:pPr>
        <w:spacing w:line="270" w:lineRule="atLeast"/>
        <w:rPr>
          <w:rFonts w:ascii="Arial" w:hAnsi="Arial" w:cs="Arial"/>
          <w:i/>
          <w:iCs/>
          <w:lang w:eastAsia="en-GB"/>
        </w:rPr>
      </w:pPr>
      <w:r>
        <w:rPr>
          <w:rFonts w:ascii="Arial" w:hAnsi="Arial" w:cs="Arial"/>
          <w:szCs w:val="22"/>
        </w:rPr>
        <w:t xml:space="preserve">I refer to your email of </w:t>
      </w:r>
      <w:r w:rsidR="00DC6E89">
        <w:rPr>
          <w:rFonts w:ascii="Arial" w:hAnsi="Arial" w:cs="Arial"/>
          <w:color w:val="000000"/>
        </w:rPr>
        <w:t>09January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0F0998" w:rsidRPr="00DC6E89">
        <w:rPr>
          <w:rFonts w:ascii="Arial" w:hAnsi="Arial" w:cs="Arial"/>
          <w:szCs w:val="22"/>
        </w:rPr>
        <w:t>Continuing Healthcare Funded Care and Support Package statistics.</w:t>
      </w:r>
    </w:p>
    <w:p w14:paraId="63655A85" w14:textId="77777777" w:rsidR="000F0998" w:rsidRPr="000F0998" w:rsidRDefault="000F0998" w:rsidP="000F0998">
      <w:pPr>
        <w:spacing w:line="270" w:lineRule="atLeast"/>
        <w:rPr>
          <w:rFonts w:ascii="Arial" w:hAnsi="Arial" w:cs="Arial"/>
          <w:i/>
          <w:iCs/>
          <w:lang w:eastAsia="en-GB"/>
        </w:rPr>
      </w:pPr>
    </w:p>
    <w:p w14:paraId="2B81AF34" w14:textId="00A1D111" w:rsidR="002742FE" w:rsidRPr="00D26BF1" w:rsidRDefault="00957674" w:rsidP="00D26BF1">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D26BF1">
        <w:rPr>
          <w:rFonts w:ascii="Arial" w:hAnsi="Arial" w:cs="Arial"/>
          <w:szCs w:val="22"/>
        </w:rPr>
        <w:t>C</w:t>
      </w:r>
      <w:r w:rsidR="00187458" w:rsidRPr="00D26BF1">
        <w:rPr>
          <w:rFonts w:ascii="Arial" w:hAnsi="Arial" w:cs="Arial"/>
          <w:szCs w:val="22"/>
        </w:rPr>
        <w:t xml:space="preserve">are </w:t>
      </w:r>
      <w:r w:rsidR="001C4DB1" w:rsidRPr="00D26BF1">
        <w:rPr>
          <w:rFonts w:ascii="Arial" w:hAnsi="Arial" w:cs="Arial"/>
          <w:szCs w:val="22"/>
        </w:rPr>
        <w:t>B</w:t>
      </w:r>
      <w:r w:rsidR="00187458" w:rsidRPr="00D26BF1">
        <w:rPr>
          <w:rFonts w:ascii="Arial" w:hAnsi="Arial" w:cs="Arial"/>
          <w:szCs w:val="22"/>
        </w:rPr>
        <w:t>oard (ICB)</w:t>
      </w:r>
      <w:r w:rsidRPr="00D26BF1">
        <w:rPr>
          <w:rFonts w:ascii="Arial" w:hAnsi="Arial" w:cs="Arial"/>
          <w:szCs w:val="22"/>
        </w:rPr>
        <w:t xml:space="preserve"> and in accordance with S.1 (1) of the Freedom of Information Act 2000 (FOIA) that we </w:t>
      </w:r>
      <w:r w:rsidR="002742FE" w:rsidRPr="00D26BF1">
        <w:rPr>
          <w:rFonts w:ascii="Arial" w:hAnsi="Arial" w:cs="Arial"/>
          <w:color w:val="000000"/>
        </w:rPr>
        <w:t>do</w:t>
      </w:r>
      <w:r w:rsidR="00D26BF1" w:rsidRPr="00D26BF1">
        <w:rPr>
          <w:rFonts w:ascii="Arial" w:hAnsi="Arial" w:cs="Arial"/>
          <w:color w:val="000000"/>
        </w:rPr>
        <w:t xml:space="preserve"> </w:t>
      </w:r>
      <w:r w:rsidR="002742FE" w:rsidRPr="00D26BF1">
        <w:rPr>
          <w:rFonts w:ascii="Arial" w:hAnsi="Arial" w:cs="Arial"/>
          <w:color w:val="000000"/>
        </w:rPr>
        <w:t>hold</w:t>
      </w:r>
      <w:r w:rsidR="00D26BF1" w:rsidRPr="00D26BF1">
        <w:rPr>
          <w:rFonts w:ascii="Arial" w:hAnsi="Arial" w:cs="Arial"/>
          <w:color w:val="000000"/>
        </w:rPr>
        <w:t xml:space="preserve"> some of</w:t>
      </w:r>
      <w:r w:rsidR="00657D32" w:rsidRPr="00D26BF1">
        <w:rPr>
          <w:rFonts w:ascii="Arial" w:hAnsi="Arial" w:cs="Arial"/>
          <w:szCs w:val="22"/>
        </w:rPr>
        <w:t xml:space="preserve"> </w:t>
      </w:r>
      <w:r w:rsidRPr="00D26BF1">
        <w:rPr>
          <w:rFonts w:ascii="Arial" w:hAnsi="Arial" w:cs="Arial"/>
          <w:szCs w:val="22"/>
        </w:rPr>
        <w:t>the information that you have requested. A response to each element of your request is detailed below</w:t>
      </w:r>
      <w:r w:rsidR="00C660B7">
        <w:rPr>
          <w:rFonts w:ascii="Arial" w:hAnsi="Arial" w:cs="Arial"/>
          <w:szCs w:val="22"/>
        </w:rPr>
        <w:t>.</w:t>
      </w:r>
    </w:p>
    <w:p w14:paraId="20808C42" w14:textId="4AEF7B6A" w:rsidR="00F2554A" w:rsidRPr="00820910" w:rsidRDefault="00F2554A" w:rsidP="00F2554A">
      <w:pPr>
        <w:pStyle w:val="NormalWeb"/>
        <w:shd w:val="clear" w:color="auto" w:fill="FFFFFF"/>
        <w:spacing w:before="240" w:beforeAutospacing="0"/>
        <w:rPr>
          <w:rFonts w:ascii="Arial" w:hAnsi="Arial" w:cs="Arial"/>
          <w:b/>
          <w:bCs/>
          <w:color w:val="000000"/>
          <w:sz w:val="22"/>
          <w:szCs w:val="22"/>
        </w:rPr>
      </w:pPr>
      <w:r w:rsidRPr="00820910">
        <w:rPr>
          <w:rFonts w:ascii="Arial" w:hAnsi="Arial" w:cs="Arial"/>
          <w:b/>
          <w:bCs/>
          <w:color w:val="000000"/>
          <w:sz w:val="22"/>
          <w:szCs w:val="22"/>
        </w:rPr>
        <w:t>Please advise;</w:t>
      </w:r>
    </w:p>
    <w:p w14:paraId="6DD0E8F2" w14:textId="3D2DAF28" w:rsidR="001855FB" w:rsidRPr="00820910" w:rsidRDefault="000B1E5B" w:rsidP="001855FB">
      <w:pPr>
        <w:pStyle w:val="NormalWeb"/>
        <w:shd w:val="clear" w:color="auto" w:fill="FFFFFF"/>
        <w:spacing w:before="240" w:beforeAutospacing="0"/>
        <w:jc w:val="both"/>
        <w:rPr>
          <w:rFonts w:ascii="Arial" w:hAnsi="Arial" w:cs="Arial"/>
          <w:sz w:val="22"/>
          <w:szCs w:val="22"/>
          <w:lang w:eastAsia="en-US"/>
        </w:rPr>
      </w:pPr>
      <w:r w:rsidRPr="00820910">
        <w:rPr>
          <w:rFonts w:ascii="Arial" w:hAnsi="Arial" w:cs="Arial"/>
          <w:sz w:val="22"/>
          <w:szCs w:val="22"/>
          <w:lang w:eastAsia="en-US"/>
        </w:rPr>
        <w:t>Please note the ICB advises that f</w:t>
      </w:r>
      <w:r w:rsidR="001855FB" w:rsidRPr="00820910">
        <w:rPr>
          <w:rFonts w:ascii="Arial" w:hAnsi="Arial" w:cs="Arial"/>
          <w:sz w:val="22"/>
          <w:szCs w:val="22"/>
          <w:lang w:eastAsia="en-US"/>
        </w:rPr>
        <w:t>unding is allocated to healthcare needs rather than specific conditions, as a result what specific conditions an individual is getting funded for is not recorded on our electronic system.  The following answers pertain to individuals on CHC funding in general.</w:t>
      </w:r>
    </w:p>
    <w:p w14:paraId="7E917758" w14:textId="64060125" w:rsidR="00F2554A" w:rsidRPr="00820910" w:rsidRDefault="00F2554A" w:rsidP="00023B5E">
      <w:pPr>
        <w:numPr>
          <w:ilvl w:val="0"/>
          <w:numId w:val="6"/>
        </w:numPr>
        <w:shd w:val="clear" w:color="auto" w:fill="FFFFFF"/>
        <w:spacing w:before="100" w:beforeAutospacing="1"/>
        <w:rPr>
          <w:rFonts w:ascii="Arial" w:hAnsi="Arial" w:cs="Arial"/>
          <w:szCs w:val="22"/>
        </w:rPr>
      </w:pPr>
      <w:r w:rsidRPr="00820910">
        <w:rPr>
          <w:rFonts w:ascii="Arial" w:hAnsi="Arial" w:cs="Arial"/>
          <w:b/>
          <w:bCs/>
          <w:szCs w:val="22"/>
        </w:rPr>
        <w:t>Who is responsible for sourcing and commissioning CHC funded packages of Care for individuals with Complex Care and Support Needs, please detail the team that sources packages of support and which department they for i.e., NHS or Local Authority (LA).</w:t>
      </w:r>
      <w:r w:rsidR="00023B5E" w:rsidRPr="00820910">
        <w:rPr>
          <w:rFonts w:ascii="Arial" w:hAnsi="Arial" w:cs="Arial"/>
          <w:szCs w:val="22"/>
        </w:rPr>
        <w:br/>
        <w:t>NHS Lincolnshire ICB – Continuing Healthcare</w:t>
      </w:r>
      <w:r w:rsidR="00023D8E" w:rsidRPr="00820910">
        <w:rPr>
          <w:rFonts w:ascii="Arial" w:hAnsi="Arial" w:cs="Arial"/>
          <w:szCs w:val="22"/>
        </w:rPr>
        <w:t xml:space="preserve"> team</w:t>
      </w:r>
      <w:r w:rsidR="00023B5E" w:rsidRPr="00820910">
        <w:rPr>
          <w:rFonts w:ascii="Arial" w:hAnsi="Arial" w:cs="Arial"/>
          <w:szCs w:val="22"/>
        </w:rPr>
        <w:br/>
        <w:t>Lincolnshire County Council</w:t>
      </w:r>
      <w:r w:rsidRPr="00820910">
        <w:rPr>
          <w:rFonts w:ascii="Arial" w:hAnsi="Arial" w:cs="Arial"/>
          <w:szCs w:val="22"/>
        </w:rPr>
        <w:t xml:space="preserve"> </w:t>
      </w:r>
      <w:r w:rsidR="00FB18DB" w:rsidRPr="00820910">
        <w:rPr>
          <w:rFonts w:ascii="Arial" w:hAnsi="Arial" w:cs="Arial"/>
          <w:szCs w:val="22"/>
        </w:rPr>
        <w:br/>
      </w:r>
    </w:p>
    <w:p w14:paraId="4A5FA461" w14:textId="3787A2F2" w:rsidR="00FB18DB" w:rsidRPr="00820910" w:rsidRDefault="00F2554A" w:rsidP="00FB18DB">
      <w:pPr>
        <w:numPr>
          <w:ilvl w:val="0"/>
          <w:numId w:val="6"/>
        </w:numPr>
        <w:shd w:val="clear" w:color="auto" w:fill="FFFFFF"/>
        <w:spacing w:before="100" w:beforeAutospacing="1"/>
        <w:rPr>
          <w:rFonts w:ascii="Arial" w:hAnsi="Arial" w:cs="Arial"/>
          <w:szCs w:val="22"/>
        </w:rPr>
      </w:pPr>
      <w:r w:rsidRPr="00820910">
        <w:rPr>
          <w:rFonts w:ascii="Arial" w:hAnsi="Arial" w:cs="Arial"/>
          <w:b/>
          <w:bCs/>
          <w:szCs w:val="22"/>
        </w:rPr>
        <w:t>The number of CHC Funded Care and Support Packages commissioned by your ICB/LA and facilitated by an Independent (private or voluntary) provider within your ICB/LA boundary as of 2nd January 2023,</w:t>
      </w:r>
      <w:r w:rsidR="00FB18DB" w:rsidRPr="00820910">
        <w:rPr>
          <w:rFonts w:ascii="Arial" w:hAnsi="Arial" w:cs="Arial"/>
          <w:szCs w:val="22"/>
        </w:rPr>
        <w:br/>
      </w:r>
      <w:r w:rsidR="00023D8E" w:rsidRPr="00820910">
        <w:rPr>
          <w:rFonts w:ascii="Arial" w:hAnsi="Arial" w:cs="Arial"/>
          <w:szCs w:val="22"/>
        </w:rPr>
        <w:t xml:space="preserve">As at 02/01/2023 there were </w:t>
      </w:r>
      <w:r w:rsidR="00FB18DB" w:rsidRPr="00820910">
        <w:rPr>
          <w:rFonts w:ascii="Arial" w:hAnsi="Arial" w:cs="Arial"/>
          <w:szCs w:val="22"/>
        </w:rPr>
        <w:t>647 active CHC packages of care within the ICB boundaries</w:t>
      </w:r>
      <w:r w:rsidR="00C02046" w:rsidRPr="00820910">
        <w:rPr>
          <w:rFonts w:ascii="Arial" w:hAnsi="Arial" w:cs="Arial"/>
          <w:szCs w:val="22"/>
        </w:rPr>
        <w:br/>
      </w:r>
    </w:p>
    <w:p w14:paraId="4F870258" w14:textId="6F36E92F" w:rsidR="00023D8E" w:rsidRPr="00820910" w:rsidRDefault="00F2554A" w:rsidP="00034301">
      <w:pPr>
        <w:numPr>
          <w:ilvl w:val="0"/>
          <w:numId w:val="6"/>
        </w:numPr>
        <w:shd w:val="clear" w:color="auto" w:fill="FFFFFF"/>
        <w:spacing w:before="100" w:beforeAutospacing="1"/>
        <w:rPr>
          <w:rFonts w:ascii="Arial" w:hAnsi="Arial" w:cs="Arial"/>
          <w:szCs w:val="22"/>
        </w:rPr>
      </w:pPr>
      <w:r w:rsidRPr="00820910">
        <w:rPr>
          <w:rFonts w:ascii="Arial" w:hAnsi="Arial" w:cs="Arial"/>
          <w:b/>
          <w:bCs/>
          <w:color w:val="000000"/>
          <w:szCs w:val="22"/>
        </w:rPr>
        <w:t>The number of providers you commission on a spot purchase or framework arrangement to provide specialist Complex Care and Support Services within your ICB/LA boundary as of 2</w:t>
      </w:r>
      <w:r w:rsidRPr="00820910">
        <w:rPr>
          <w:rFonts w:ascii="Arial" w:hAnsi="Arial" w:cs="Arial"/>
          <w:b/>
          <w:bCs/>
          <w:color w:val="000000"/>
          <w:szCs w:val="22"/>
          <w:vertAlign w:val="superscript"/>
        </w:rPr>
        <w:t>nd</w:t>
      </w:r>
      <w:r w:rsidRPr="00820910">
        <w:rPr>
          <w:rFonts w:ascii="Arial" w:hAnsi="Arial" w:cs="Arial"/>
          <w:b/>
          <w:bCs/>
          <w:color w:val="000000"/>
          <w:szCs w:val="22"/>
        </w:rPr>
        <w:t>January 2023,</w:t>
      </w:r>
      <w:r w:rsidR="00AC3BF3" w:rsidRPr="00820910">
        <w:rPr>
          <w:rFonts w:ascii="Arial" w:hAnsi="Arial" w:cs="Arial"/>
          <w:szCs w:val="22"/>
        </w:rPr>
        <w:br/>
      </w:r>
      <w:r w:rsidR="00023D8E" w:rsidRPr="00820910">
        <w:rPr>
          <w:rFonts w:ascii="Arial" w:hAnsi="Arial" w:cs="Arial"/>
          <w:szCs w:val="22"/>
        </w:rPr>
        <w:t xml:space="preserve">As at 02/01/2023 there were </w:t>
      </w:r>
      <w:r w:rsidR="00AC3BF3" w:rsidRPr="00820910">
        <w:rPr>
          <w:rFonts w:ascii="Arial" w:hAnsi="Arial" w:cs="Arial"/>
          <w:szCs w:val="22"/>
        </w:rPr>
        <w:t xml:space="preserve">166 separate providers </w:t>
      </w:r>
      <w:r w:rsidR="00023D8E" w:rsidRPr="00820910">
        <w:rPr>
          <w:rFonts w:ascii="Arial" w:hAnsi="Arial" w:cs="Arial"/>
          <w:szCs w:val="22"/>
        </w:rPr>
        <w:t xml:space="preserve">who </w:t>
      </w:r>
      <w:r w:rsidR="00AC3BF3" w:rsidRPr="00820910">
        <w:rPr>
          <w:rFonts w:ascii="Arial" w:hAnsi="Arial" w:cs="Arial"/>
          <w:szCs w:val="22"/>
        </w:rPr>
        <w:t>had an open CHC package of care</w:t>
      </w:r>
      <w:r w:rsidR="00023D8E" w:rsidRPr="00820910">
        <w:rPr>
          <w:rFonts w:ascii="Arial" w:hAnsi="Arial" w:cs="Arial"/>
          <w:szCs w:val="22"/>
        </w:rPr>
        <w:br/>
      </w:r>
    </w:p>
    <w:p w14:paraId="7DEEF260" w14:textId="77777777" w:rsidR="000B1E5B" w:rsidRPr="00820910" w:rsidRDefault="00F2554A" w:rsidP="00584558">
      <w:pPr>
        <w:numPr>
          <w:ilvl w:val="0"/>
          <w:numId w:val="6"/>
        </w:numPr>
        <w:shd w:val="clear" w:color="auto" w:fill="FFFFFF"/>
        <w:spacing w:before="100" w:beforeAutospacing="1"/>
        <w:rPr>
          <w:rFonts w:ascii="Arial" w:hAnsi="Arial" w:cs="Arial"/>
          <w:szCs w:val="22"/>
        </w:rPr>
      </w:pPr>
      <w:r w:rsidRPr="00820910">
        <w:rPr>
          <w:rFonts w:ascii="Arial" w:hAnsi="Arial" w:cs="Arial"/>
          <w:b/>
          <w:bCs/>
          <w:color w:val="000000"/>
          <w:szCs w:val="22"/>
        </w:rPr>
        <w:t>The number of providers specialising in post Spinal Injury Care and Support Services within your ICB/LA boundary as of 2nd January 2023,</w:t>
      </w:r>
      <w:r w:rsidR="00584558" w:rsidRPr="00820910">
        <w:rPr>
          <w:rFonts w:ascii="Arial" w:hAnsi="Arial" w:cs="Arial"/>
          <w:szCs w:val="22"/>
        </w:rPr>
        <w:br/>
        <w:t>No specific spinal rehabilitation service identified</w:t>
      </w:r>
    </w:p>
    <w:p w14:paraId="38D589CB" w14:textId="77777777" w:rsidR="000B1E5B" w:rsidRPr="00820910" w:rsidRDefault="000B1E5B" w:rsidP="000B1E5B">
      <w:pPr>
        <w:shd w:val="clear" w:color="auto" w:fill="FFFFFF"/>
        <w:spacing w:before="100" w:beforeAutospacing="1"/>
        <w:ind w:left="720"/>
        <w:rPr>
          <w:rFonts w:ascii="Arial" w:hAnsi="Arial" w:cs="Arial"/>
          <w:b/>
          <w:bCs/>
          <w:color w:val="000000"/>
          <w:szCs w:val="22"/>
        </w:rPr>
      </w:pPr>
    </w:p>
    <w:p w14:paraId="5F57D57A" w14:textId="430BDACC" w:rsidR="00584558" w:rsidRPr="00820910" w:rsidRDefault="00023D8E" w:rsidP="00972F4C">
      <w:pPr>
        <w:shd w:val="clear" w:color="auto" w:fill="FFFFFF"/>
        <w:spacing w:before="100" w:beforeAutospacing="1"/>
        <w:ind w:left="720"/>
        <w:rPr>
          <w:rFonts w:ascii="Arial" w:hAnsi="Arial" w:cs="Arial"/>
          <w:szCs w:val="22"/>
        </w:rPr>
      </w:pPr>
      <w:r w:rsidRPr="00820910">
        <w:rPr>
          <w:rFonts w:ascii="Arial" w:hAnsi="Arial" w:cs="Arial"/>
          <w:szCs w:val="22"/>
        </w:rPr>
        <w:lastRenderedPageBreak/>
        <w:br/>
      </w:r>
    </w:p>
    <w:p w14:paraId="58531047" w14:textId="4FBF1024" w:rsidR="00AE6783" w:rsidRPr="00820910" w:rsidRDefault="00F2554A" w:rsidP="00972F4C">
      <w:pPr>
        <w:numPr>
          <w:ilvl w:val="0"/>
          <w:numId w:val="6"/>
        </w:numPr>
        <w:shd w:val="clear" w:color="auto" w:fill="FFFFFF"/>
        <w:spacing w:before="100" w:beforeAutospacing="1"/>
        <w:rPr>
          <w:rFonts w:ascii="Arial" w:hAnsi="Arial" w:cs="Arial"/>
          <w:szCs w:val="22"/>
        </w:rPr>
      </w:pPr>
      <w:r w:rsidRPr="00820910">
        <w:rPr>
          <w:rFonts w:ascii="Arial" w:hAnsi="Arial" w:cs="Arial"/>
          <w:b/>
          <w:bCs/>
          <w:color w:val="000000"/>
          <w:szCs w:val="22"/>
        </w:rPr>
        <w:t>The number of independent (private or voluntary) specialist Complex Care and Support providers commissioned by your ICB/LA from 2nd January 2023 under a block contract arrangement, if appropriate please advise of the format of this provision</w:t>
      </w:r>
      <w:r w:rsidRPr="00820910">
        <w:rPr>
          <w:rFonts w:ascii="Arial" w:hAnsi="Arial" w:cs="Arial"/>
          <w:color w:val="000000"/>
          <w:szCs w:val="22"/>
        </w:rPr>
        <w:t>,</w:t>
      </w:r>
      <w:r w:rsidR="00AE6783" w:rsidRPr="00820910">
        <w:rPr>
          <w:rFonts w:ascii="Arial" w:hAnsi="Arial" w:cs="Arial"/>
          <w:szCs w:val="22"/>
        </w:rPr>
        <w:br/>
        <w:t>2 separate block contracts have had active packages of care post 02/01/</w:t>
      </w:r>
      <w:r w:rsidR="00736F2A" w:rsidRPr="00820910">
        <w:rPr>
          <w:rFonts w:ascii="Arial" w:hAnsi="Arial" w:cs="Arial"/>
          <w:szCs w:val="22"/>
        </w:rPr>
        <w:t>23</w:t>
      </w:r>
    </w:p>
    <w:p w14:paraId="03033EF1" w14:textId="77777777" w:rsidR="00F2554A" w:rsidRPr="00820910" w:rsidRDefault="00F2554A" w:rsidP="00F2554A">
      <w:pPr>
        <w:pStyle w:val="NormalWeb"/>
        <w:shd w:val="clear" w:color="auto" w:fill="FFFFFF"/>
        <w:spacing w:before="240" w:beforeAutospacing="0"/>
        <w:rPr>
          <w:rFonts w:ascii="Arial" w:eastAsiaTheme="minorHAnsi" w:hAnsi="Arial" w:cs="Arial"/>
          <w:sz w:val="22"/>
          <w:szCs w:val="22"/>
        </w:rPr>
      </w:pPr>
      <w:r w:rsidRPr="00820910">
        <w:rPr>
          <w:rFonts w:ascii="Arial" w:hAnsi="Arial" w:cs="Arial"/>
          <w:b/>
          <w:bCs/>
          <w:color w:val="000000"/>
          <w:sz w:val="22"/>
          <w:szCs w:val="22"/>
        </w:rPr>
        <w:t>Individuals in receipt of CHC funded care and support package Statistics</w:t>
      </w:r>
    </w:p>
    <w:p w14:paraId="2E924558" w14:textId="77777777" w:rsidR="00F2554A" w:rsidRPr="00820910" w:rsidRDefault="00F2554A" w:rsidP="00F2554A">
      <w:pPr>
        <w:pStyle w:val="NormalWeb"/>
        <w:shd w:val="clear" w:color="auto" w:fill="FFFFFF"/>
        <w:spacing w:before="240" w:beforeAutospacing="0"/>
        <w:rPr>
          <w:rFonts w:ascii="Arial" w:hAnsi="Arial" w:cs="Arial"/>
          <w:b/>
          <w:bCs/>
          <w:sz w:val="22"/>
          <w:szCs w:val="22"/>
        </w:rPr>
      </w:pPr>
      <w:r w:rsidRPr="00820910">
        <w:rPr>
          <w:rStyle w:val="Strong"/>
          <w:rFonts w:ascii="Arial" w:hAnsi="Arial" w:cs="Arial"/>
          <w:color w:val="000000"/>
          <w:sz w:val="22"/>
          <w:szCs w:val="22"/>
        </w:rPr>
        <w:t> </w:t>
      </w:r>
      <w:r w:rsidRPr="00820910">
        <w:rPr>
          <w:rFonts w:ascii="Arial" w:hAnsi="Arial" w:cs="Arial"/>
          <w:b/>
          <w:bCs/>
          <w:color w:val="000000"/>
          <w:sz w:val="22"/>
          <w:szCs w:val="22"/>
        </w:rPr>
        <w:t>Please advise;</w:t>
      </w:r>
    </w:p>
    <w:p w14:paraId="632443DB" w14:textId="688EC24A" w:rsidR="00CA51E0" w:rsidRPr="00820910" w:rsidRDefault="00F2554A" w:rsidP="00E714E8">
      <w:pPr>
        <w:numPr>
          <w:ilvl w:val="0"/>
          <w:numId w:val="7"/>
        </w:numPr>
        <w:shd w:val="clear" w:color="auto" w:fill="FFFFFF"/>
        <w:spacing w:before="100" w:beforeAutospacing="1"/>
        <w:rPr>
          <w:rFonts w:ascii="Arial" w:hAnsi="Arial" w:cs="Arial"/>
          <w:b/>
          <w:bCs/>
          <w:szCs w:val="22"/>
        </w:rPr>
      </w:pPr>
      <w:r w:rsidRPr="00820910">
        <w:rPr>
          <w:rFonts w:ascii="Arial" w:hAnsi="Arial" w:cs="Arial"/>
          <w:b/>
          <w:bCs/>
          <w:color w:val="000000"/>
          <w:szCs w:val="22"/>
        </w:rPr>
        <w:t>The number of individuals (children and adults) currently receiving care and support from a provider commissioned by your ICB/ LA with CHC funding in place with Complex Care and Support needs,</w:t>
      </w:r>
      <w:r w:rsidR="00E714E8" w:rsidRPr="00820910">
        <w:rPr>
          <w:rFonts w:ascii="Arial" w:hAnsi="Arial" w:cs="Arial"/>
          <w:b/>
          <w:bCs/>
          <w:szCs w:val="22"/>
        </w:rPr>
        <w:br/>
      </w:r>
      <w:r w:rsidR="00E714E8" w:rsidRPr="00820910">
        <w:rPr>
          <w:rFonts w:ascii="Arial" w:hAnsi="Arial" w:cs="Arial"/>
          <w:color w:val="000000"/>
          <w:szCs w:val="22"/>
          <w:lang w:eastAsia="en-GB"/>
        </w:rPr>
        <w:t xml:space="preserve">As at 20/01/2023 - </w:t>
      </w:r>
      <w:r w:rsidR="00CA51E0" w:rsidRPr="00820910">
        <w:rPr>
          <w:rFonts w:ascii="Arial" w:hAnsi="Arial" w:cs="Arial"/>
          <w:color w:val="000000"/>
          <w:szCs w:val="22"/>
          <w:lang w:eastAsia="en-GB"/>
        </w:rPr>
        <w:t>573 individuals</w:t>
      </w:r>
      <w:r w:rsidR="00E714E8" w:rsidRPr="00820910">
        <w:rPr>
          <w:rFonts w:ascii="Arial" w:hAnsi="Arial" w:cs="Arial"/>
          <w:color w:val="000000"/>
          <w:szCs w:val="22"/>
          <w:lang w:eastAsia="en-GB"/>
        </w:rPr>
        <w:t xml:space="preserve"> were</w:t>
      </w:r>
      <w:r w:rsidR="00CA51E0" w:rsidRPr="00820910">
        <w:rPr>
          <w:rFonts w:ascii="Arial" w:hAnsi="Arial" w:cs="Arial"/>
          <w:color w:val="000000"/>
          <w:szCs w:val="22"/>
          <w:lang w:eastAsia="en-GB"/>
        </w:rPr>
        <w:t xml:space="preserve"> receiving CHC funding</w:t>
      </w:r>
    </w:p>
    <w:p w14:paraId="6AD29D42" w14:textId="397E9F7C" w:rsidR="00E07943" w:rsidRPr="00E4731D" w:rsidRDefault="00F2554A" w:rsidP="00CD4A20">
      <w:pPr>
        <w:numPr>
          <w:ilvl w:val="0"/>
          <w:numId w:val="7"/>
        </w:numPr>
        <w:shd w:val="clear" w:color="auto" w:fill="FFFFFF"/>
        <w:spacing w:before="240"/>
        <w:ind w:right="720"/>
        <w:rPr>
          <w:rFonts w:ascii="Arial" w:hAnsi="Arial" w:cs="Arial"/>
          <w:szCs w:val="22"/>
        </w:rPr>
      </w:pPr>
      <w:r w:rsidRPr="00820910">
        <w:rPr>
          <w:rFonts w:ascii="Arial" w:hAnsi="Arial" w:cs="Arial"/>
          <w:b/>
          <w:bCs/>
          <w:color w:val="000000"/>
          <w:szCs w:val="22"/>
        </w:rPr>
        <w:t xml:space="preserve">The number of individuals (children and adults) currently receiving care and support within their own home setting from a provider commissioned by an </w:t>
      </w:r>
      <w:r w:rsidRPr="00E4731D">
        <w:rPr>
          <w:rFonts w:ascii="Arial" w:hAnsi="Arial" w:cs="Arial"/>
          <w:b/>
          <w:bCs/>
          <w:color w:val="000000"/>
          <w:szCs w:val="22"/>
        </w:rPr>
        <w:t>outside ICB/LA living but within your ICB/LA boundary,</w:t>
      </w:r>
      <w:r w:rsidR="00E714E8" w:rsidRPr="00E4731D">
        <w:rPr>
          <w:rFonts w:ascii="Arial" w:hAnsi="Arial" w:cs="Arial"/>
          <w:b/>
          <w:bCs/>
          <w:color w:val="000000"/>
          <w:szCs w:val="22"/>
        </w:rPr>
        <w:br/>
      </w:r>
      <w:r w:rsidR="00E714E8" w:rsidRPr="00E4731D">
        <w:rPr>
          <w:rFonts w:ascii="Arial" w:hAnsi="Arial" w:cs="Arial"/>
          <w:color w:val="000000"/>
          <w:szCs w:val="22"/>
        </w:rPr>
        <w:t xml:space="preserve">As at 20/01/2023 </w:t>
      </w:r>
      <w:r w:rsidR="00E714E8" w:rsidRPr="00E4731D">
        <w:rPr>
          <w:rFonts w:ascii="Arial" w:hAnsi="Arial" w:cs="Arial"/>
          <w:color w:val="000000"/>
          <w:szCs w:val="22"/>
          <w:lang w:eastAsia="en-GB"/>
        </w:rPr>
        <w:t>-</w:t>
      </w:r>
      <w:r w:rsidR="00383571" w:rsidRPr="00E4731D">
        <w:rPr>
          <w:rFonts w:ascii="Arial" w:hAnsi="Arial" w:cs="Arial"/>
          <w:color w:val="000000"/>
          <w:szCs w:val="22"/>
          <w:lang w:eastAsia="en-GB"/>
        </w:rPr>
        <w:t xml:space="preserve"> </w:t>
      </w:r>
      <w:r w:rsidR="00E07943" w:rsidRPr="00E4731D">
        <w:rPr>
          <w:rFonts w:ascii="Arial" w:hAnsi="Arial" w:cs="Arial"/>
          <w:color w:val="000000"/>
          <w:szCs w:val="22"/>
          <w:lang w:eastAsia="en-GB"/>
        </w:rPr>
        <w:t xml:space="preserve">2 </w:t>
      </w:r>
      <w:r w:rsidR="00383571" w:rsidRPr="00E4731D">
        <w:rPr>
          <w:rFonts w:ascii="Arial" w:hAnsi="Arial" w:cs="Arial"/>
          <w:color w:val="000000"/>
          <w:szCs w:val="22"/>
          <w:lang w:eastAsia="en-GB"/>
        </w:rPr>
        <w:t xml:space="preserve">individuals </w:t>
      </w:r>
    </w:p>
    <w:p w14:paraId="6550ED52" w14:textId="7BA30EE0" w:rsidR="009F39AD" w:rsidRPr="00E4731D" w:rsidRDefault="00F2554A" w:rsidP="00446CB1">
      <w:pPr>
        <w:numPr>
          <w:ilvl w:val="0"/>
          <w:numId w:val="7"/>
        </w:numPr>
        <w:shd w:val="clear" w:color="auto" w:fill="FFFFFF"/>
        <w:spacing w:before="240"/>
        <w:ind w:right="720"/>
        <w:rPr>
          <w:rFonts w:ascii="Arial" w:hAnsi="Arial" w:cs="Arial"/>
          <w:szCs w:val="22"/>
        </w:rPr>
      </w:pPr>
      <w:r w:rsidRPr="00E4731D">
        <w:rPr>
          <w:rFonts w:ascii="Arial" w:hAnsi="Arial" w:cs="Arial"/>
          <w:b/>
          <w:bCs/>
          <w:color w:val="000000"/>
          <w:szCs w:val="22"/>
        </w:rPr>
        <w:t>The number of individuals (children and adults) currently receiving care and support from a provider commissioned by your ICB/LA with CHC funding in place receiving over 80 hours per week care and support,</w:t>
      </w:r>
      <w:r w:rsidR="00383571" w:rsidRPr="00E4731D">
        <w:rPr>
          <w:rFonts w:ascii="Arial" w:hAnsi="Arial" w:cs="Arial"/>
          <w:color w:val="000000"/>
          <w:szCs w:val="22"/>
        </w:rPr>
        <w:br/>
      </w:r>
      <w:r w:rsidR="00383571" w:rsidRPr="00E4731D">
        <w:rPr>
          <w:rFonts w:ascii="Arial" w:hAnsi="Arial" w:cs="Arial"/>
          <w:color w:val="000000"/>
          <w:szCs w:val="22"/>
          <w:lang w:eastAsia="en-GB"/>
        </w:rPr>
        <w:t xml:space="preserve">As at 20/01/2023 - </w:t>
      </w:r>
      <w:r w:rsidR="009F39AD" w:rsidRPr="00E4731D">
        <w:rPr>
          <w:rFonts w:ascii="Arial" w:hAnsi="Arial" w:cs="Arial"/>
          <w:color w:val="000000"/>
          <w:szCs w:val="22"/>
          <w:lang w:eastAsia="en-GB"/>
        </w:rPr>
        <w:t>95 individuals</w:t>
      </w:r>
    </w:p>
    <w:p w14:paraId="355B9DC4" w14:textId="77777777" w:rsidR="00F2554A" w:rsidRPr="00E4731D" w:rsidRDefault="00F2554A" w:rsidP="00F2554A">
      <w:pPr>
        <w:shd w:val="clear" w:color="auto" w:fill="FFFFFF"/>
        <w:spacing w:before="240"/>
        <w:ind w:right="720"/>
        <w:rPr>
          <w:rFonts w:ascii="Arial" w:eastAsiaTheme="minorHAnsi" w:hAnsi="Arial" w:cs="Arial"/>
          <w:szCs w:val="22"/>
        </w:rPr>
      </w:pPr>
      <w:r w:rsidRPr="00E4731D">
        <w:rPr>
          <w:rFonts w:ascii="Arial" w:hAnsi="Arial" w:cs="Arial"/>
          <w:b/>
          <w:bCs/>
          <w:color w:val="000000"/>
          <w:szCs w:val="22"/>
        </w:rPr>
        <w:t> Framework &amp; Non-Framework Providers &amp; Fees</w:t>
      </w:r>
    </w:p>
    <w:p w14:paraId="56DB9D52" w14:textId="124DD0AA" w:rsidR="002D276A" w:rsidRPr="00E4731D" w:rsidRDefault="00F2554A" w:rsidP="00E4731D">
      <w:pPr>
        <w:numPr>
          <w:ilvl w:val="0"/>
          <w:numId w:val="8"/>
        </w:numPr>
        <w:shd w:val="clear" w:color="auto" w:fill="FFFFFF"/>
        <w:spacing w:before="240" w:after="100" w:afterAutospacing="1"/>
        <w:rPr>
          <w:rFonts w:ascii="Arial" w:hAnsi="Arial" w:cs="Arial"/>
          <w:b/>
          <w:bCs/>
          <w:szCs w:val="22"/>
        </w:rPr>
      </w:pPr>
      <w:r w:rsidRPr="00E4731D">
        <w:rPr>
          <w:rFonts w:ascii="Arial" w:hAnsi="Arial" w:cs="Arial"/>
          <w:b/>
          <w:bCs/>
          <w:color w:val="000000"/>
          <w:szCs w:val="22"/>
        </w:rPr>
        <w:t>Does the ICB/LA make placements via a Framework or other pre commissioned service arrangement for Complex Care and Support packages?</w:t>
      </w:r>
      <w:r w:rsidR="002D276A" w:rsidRPr="00E4731D">
        <w:rPr>
          <w:rFonts w:ascii="Arial" w:hAnsi="Arial" w:cs="Arial"/>
          <w:b/>
          <w:bCs/>
          <w:szCs w:val="22"/>
        </w:rPr>
        <w:br/>
      </w:r>
      <w:r w:rsidR="002D276A" w:rsidRPr="00E4731D">
        <w:rPr>
          <w:rFonts w:ascii="Arial" w:hAnsi="Arial" w:cs="Arial"/>
        </w:rPr>
        <w:t>All care commissioned by Lincolnshire ICB would be considered as Complex Care under the definition provided. Domiciliary Care packages are spot purchased. Care Home packages are predominantly commissioned under Lincolnshire ICB’s Any Qualified Provider framework.  </w:t>
      </w:r>
    </w:p>
    <w:p w14:paraId="3850DEF0" w14:textId="653D72F3" w:rsidR="00DA1F4D" w:rsidRPr="00E4731D" w:rsidRDefault="00F2554A" w:rsidP="00787139">
      <w:pPr>
        <w:numPr>
          <w:ilvl w:val="0"/>
          <w:numId w:val="8"/>
        </w:numPr>
        <w:shd w:val="clear" w:color="auto" w:fill="FFFFFF"/>
        <w:spacing w:before="240" w:after="100" w:afterAutospacing="1"/>
        <w:rPr>
          <w:rFonts w:ascii="Arial" w:hAnsi="Arial" w:cs="Arial"/>
          <w:szCs w:val="22"/>
        </w:rPr>
      </w:pPr>
      <w:r w:rsidRPr="00E4731D">
        <w:rPr>
          <w:rFonts w:ascii="Arial" w:hAnsi="Arial" w:cs="Arial"/>
          <w:b/>
          <w:bCs/>
          <w:color w:val="000000"/>
          <w:szCs w:val="22"/>
        </w:rPr>
        <w:t>If the ICB/LA has framework or pre commissioned arrangements, are these arrangements in collaboration with any other ICB’s or Local Authorities? If so, who are the other ICB’s or Local Authorities?</w:t>
      </w:r>
      <w:r w:rsidR="00E5005A" w:rsidRPr="00E4731D">
        <w:rPr>
          <w:rFonts w:ascii="Arial" w:hAnsi="Arial" w:cs="Arial"/>
          <w:b/>
          <w:bCs/>
          <w:szCs w:val="22"/>
        </w:rPr>
        <w:br/>
      </w:r>
      <w:r w:rsidR="00DA1F4D" w:rsidRPr="00E4731D">
        <w:rPr>
          <w:rFonts w:ascii="Arial" w:hAnsi="Arial" w:cs="Arial"/>
          <w:color w:val="000000"/>
          <w:szCs w:val="22"/>
          <w:lang w:eastAsia="en-GB"/>
        </w:rPr>
        <w:t>Arrangements with Lincolnshire County Council for the provision of care under the section 75 agreement and personal health budgets for individuals with a joint funded package of care.  There are also arrangements in place for the provision of personal health budgets for individuals in receipt of children’s continuing care.</w:t>
      </w:r>
    </w:p>
    <w:p w14:paraId="4A1C247B" w14:textId="77777777" w:rsidR="007030F2" w:rsidRPr="00820910" w:rsidRDefault="00F2554A" w:rsidP="00C72D05">
      <w:pPr>
        <w:numPr>
          <w:ilvl w:val="0"/>
          <w:numId w:val="8"/>
        </w:numPr>
        <w:shd w:val="clear" w:color="auto" w:fill="FFFFFF"/>
        <w:spacing w:before="240" w:after="160" w:afterAutospacing="1" w:line="259" w:lineRule="auto"/>
        <w:rPr>
          <w:rFonts w:ascii="Arial" w:hAnsi="Arial" w:cs="Arial"/>
          <w:szCs w:val="22"/>
        </w:rPr>
      </w:pPr>
      <w:r w:rsidRPr="00E4731D">
        <w:rPr>
          <w:rFonts w:ascii="Arial" w:hAnsi="Arial" w:cs="Arial"/>
          <w:b/>
          <w:bCs/>
          <w:color w:val="000000"/>
          <w:szCs w:val="22"/>
        </w:rPr>
        <w:t>In relation to any Frameworks you currently operate for individuals (children and adults) currently receiving complex</w:t>
      </w:r>
      <w:r w:rsidRPr="00820910">
        <w:rPr>
          <w:rFonts w:ascii="Arial" w:hAnsi="Arial" w:cs="Arial"/>
          <w:b/>
          <w:bCs/>
          <w:color w:val="000000"/>
          <w:szCs w:val="22"/>
        </w:rPr>
        <w:t xml:space="preserve"> and or high level care and support operated by an Independent (private or voluntary) provider within your ICB/LA boundary, please provide the following information (including Provider name) about the number of individuals they support within your ICB/LA boundary, the average weekly hours commissioned, the average hourly rate paid for this provision, per type specified and whether the fees include any discounts agreed with said Provider. Please also advise the totals for all packages in each type specified i.e. total average hourly rate, total average hours provided per week &amp; total no of individuals supported by each provider.  </w:t>
      </w:r>
    </w:p>
    <w:p w14:paraId="0B2511CE" w14:textId="0FF95DA8" w:rsidR="009D4ED4" w:rsidRPr="00820910" w:rsidRDefault="0069232D" w:rsidP="009D4ED4">
      <w:pPr>
        <w:shd w:val="clear" w:color="auto" w:fill="FFFFFF"/>
        <w:spacing w:before="240" w:after="160" w:afterAutospacing="1" w:line="259" w:lineRule="auto"/>
        <w:ind w:left="720"/>
        <w:rPr>
          <w:rFonts w:ascii="Arial" w:hAnsi="Arial" w:cs="Arial"/>
          <w:szCs w:val="22"/>
        </w:rPr>
      </w:pPr>
      <w:r w:rsidRPr="00820910">
        <w:rPr>
          <w:rFonts w:ascii="Arial" w:hAnsi="Arial" w:cs="Arial"/>
          <w:b/>
          <w:bCs/>
          <w:color w:val="000000"/>
          <w:szCs w:val="22"/>
        </w:rPr>
        <w:lastRenderedPageBreak/>
        <w:br/>
      </w:r>
      <w:r w:rsidR="00A82FAC" w:rsidRPr="00820910">
        <w:rPr>
          <w:rFonts w:cs="Arial"/>
          <w:szCs w:val="22"/>
        </w:rPr>
        <w:t xml:space="preserve">The information sought </w:t>
      </w:r>
      <w:r w:rsidR="00484344" w:rsidRPr="00820910">
        <w:rPr>
          <w:rFonts w:ascii="Arial" w:hAnsi="Arial" w:cs="Arial"/>
          <w:szCs w:val="22"/>
        </w:rPr>
        <w:t>is exempt from disclosure by virtue of the exemption set at section 43 of the Act.</w:t>
      </w:r>
    </w:p>
    <w:p w14:paraId="0B4A6EDB" w14:textId="77777777" w:rsidR="00484344" w:rsidRPr="00820910" w:rsidRDefault="00484344" w:rsidP="004B3C16">
      <w:pPr>
        <w:pStyle w:val="ListParagraph"/>
        <w:spacing w:after="160" w:line="259" w:lineRule="auto"/>
        <w:rPr>
          <w:rFonts w:cs="Arial"/>
          <w:sz w:val="22"/>
          <w:szCs w:val="22"/>
          <w:u w:val="single"/>
        </w:rPr>
      </w:pPr>
      <w:r w:rsidRPr="00820910">
        <w:rPr>
          <w:rFonts w:cs="Arial"/>
          <w:sz w:val="22"/>
          <w:szCs w:val="22"/>
          <w:u w:val="single"/>
        </w:rPr>
        <w:t>Public Interest Test</w:t>
      </w:r>
    </w:p>
    <w:p w14:paraId="418B8EBE" w14:textId="6BA1B10E" w:rsidR="00484344" w:rsidRPr="00820910" w:rsidRDefault="00484344" w:rsidP="004B3C16">
      <w:pPr>
        <w:pStyle w:val="ListParagraph"/>
        <w:spacing w:after="160" w:line="259" w:lineRule="auto"/>
        <w:rPr>
          <w:rFonts w:cs="Arial"/>
          <w:sz w:val="22"/>
          <w:szCs w:val="22"/>
        </w:rPr>
      </w:pPr>
      <w:r w:rsidRPr="00820910">
        <w:rPr>
          <w:rFonts w:cs="Arial"/>
          <w:sz w:val="22"/>
          <w:szCs w:val="22"/>
        </w:rPr>
        <w:t>Section 43 is a prejudice-based exemption and, as such, we are required to assess both the prejudice test and the public interest test in withholding this information against that of its release.</w:t>
      </w:r>
    </w:p>
    <w:p w14:paraId="35125E92" w14:textId="77777777" w:rsidR="00F5154F" w:rsidRPr="00820910" w:rsidRDefault="00F5154F" w:rsidP="004B3C16">
      <w:pPr>
        <w:pStyle w:val="ListParagraph"/>
        <w:spacing w:after="160" w:line="259" w:lineRule="auto"/>
        <w:rPr>
          <w:rFonts w:cs="Arial"/>
          <w:sz w:val="22"/>
          <w:szCs w:val="22"/>
        </w:rPr>
      </w:pPr>
    </w:p>
    <w:p w14:paraId="0B91005F" w14:textId="0C4E9246" w:rsidR="00CA35BD" w:rsidRPr="00820910" w:rsidRDefault="00484344" w:rsidP="004B3C16">
      <w:pPr>
        <w:pStyle w:val="ListParagraph"/>
        <w:spacing w:after="160" w:line="259" w:lineRule="auto"/>
        <w:rPr>
          <w:rFonts w:cs="Arial"/>
          <w:sz w:val="22"/>
          <w:szCs w:val="22"/>
        </w:rPr>
      </w:pPr>
      <w:r w:rsidRPr="00820910">
        <w:rPr>
          <w:rFonts w:cs="Arial"/>
          <w:sz w:val="22"/>
          <w:szCs w:val="22"/>
        </w:rPr>
        <w:t xml:space="preserve">When assessing the prejudice test, we need to demonstrate that there would be an impact on the commercial interests of the ICB or a third party should this information be released. To provide the information sought in </w:t>
      </w:r>
      <w:r w:rsidR="00183DF9" w:rsidRPr="00820910">
        <w:rPr>
          <w:rFonts w:cs="Arial"/>
          <w:sz w:val="22"/>
          <w:szCs w:val="22"/>
        </w:rPr>
        <w:t>this question</w:t>
      </w:r>
      <w:r w:rsidRPr="00820910">
        <w:rPr>
          <w:rFonts w:cs="Arial"/>
          <w:sz w:val="22"/>
          <w:szCs w:val="22"/>
        </w:rPr>
        <w:t xml:space="preserve"> would impact on the providers’ commercial interests.  This is because the information would reveal</w:t>
      </w:r>
      <w:r w:rsidR="00EB6E42" w:rsidRPr="00820910">
        <w:rPr>
          <w:rFonts w:cs="Arial"/>
          <w:sz w:val="22"/>
          <w:szCs w:val="22"/>
        </w:rPr>
        <w:t xml:space="preserve"> financial information regarding </w:t>
      </w:r>
      <w:r w:rsidR="00AC5B04" w:rsidRPr="00820910">
        <w:rPr>
          <w:rFonts w:cs="Arial"/>
          <w:sz w:val="22"/>
          <w:szCs w:val="22"/>
        </w:rPr>
        <w:t xml:space="preserve">the </w:t>
      </w:r>
      <w:r w:rsidR="00EB6E42" w:rsidRPr="00820910">
        <w:rPr>
          <w:rFonts w:cs="Arial"/>
          <w:sz w:val="22"/>
          <w:szCs w:val="22"/>
        </w:rPr>
        <w:t>agreements between the ICB and third party care providers</w:t>
      </w:r>
      <w:r w:rsidR="00CC772C" w:rsidRPr="00820910">
        <w:rPr>
          <w:rFonts w:cs="Arial"/>
          <w:sz w:val="22"/>
          <w:szCs w:val="22"/>
        </w:rPr>
        <w:t xml:space="preserve"> to the </w:t>
      </w:r>
      <w:r w:rsidRPr="00820910">
        <w:rPr>
          <w:rFonts w:cs="Arial"/>
          <w:sz w:val="22"/>
          <w:szCs w:val="22"/>
        </w:rPr>
        <w:t>“the world at large”.</w:t>
      </w:r>
    </w:p>
    <w:p w14:paraId="74A23C2A" w14:textId="77777777" w:rsidR="00E20C0A" w:rsidRPr="00820910" w:rsidRDefault="00E20C0A" w:rsidP="004B3C16">
      <w:pPr>
        <w:pStyle w:val="ListParagraph"/>
        <w:spacing w:after="160" w:line="259" w:lineRule="auto"/>
        <w:rPr>
          <w:rFonts w:cs="Arial"/>
          <w:sz w:val="22"/>
          <w:szCs w:val="22"/>
        </w:rPr>
      </w:pPr>
    </w:p>
    <w:p w14:paraId="093B9530" w14:textId="7DD96F1C" w:rsidR="00484344" w:rsidRPr="00820910" w:rsidRDefault="00484344" w:rsidP="004B3C16">
      <w:pPr>
        <w:pStyle w:val="ListParagraph"/>
        <w:spacing w:after="160" w:line="259" w:lineRule="auto"/>
        <w:rPr>
          <w:rFonts w:cs="Arial"/>
          <w:sz w:val="22"/>
          <w:szCs w:val="22"/>
        </w:rPr>
      </w:pPr>
      <w:r w:rsidRPr="00820910">
        <w:rPr>
          <w:rFonts w:cs="Arial"/>
          <w:sz w:val="22"/>
          <w:szCs w:val="22"/>
        </w:rPr>
        <w:t>This risk is increased when more than one public authority discloses this information. This mosaic disclosure would enable competitors to gain additional information about providers’ market value and share which they could use to their commercial advantage; adversely affecting market prices and other financial instruments.</w:t>
      </w:r>
    </w:p>
    <w:p w14:paraId="198885D4" w14:textId="77777777" w:rsidR="00AC5B04" w:rsidRPr="00820910" w:rsidRDefault="00AC5B04" w:rsidP="004B3C16">
      <w:pPr>
        <w:pStyle w:val="ListParagraph"/>
        <w:spacing w:after="160" w:line="259" w:lineRule="auto"/>
        <w:rPr>
          <w:rFonts w:cs="Arial"/>
          <w:sz w:val="22"/>
          <w:szCs w:val="22"/>
        </w:rPr>
      </w:pPr>
    </w:p>
    <w:p w14:paraId="4DD7101A" w14:textId="11D9A4BF" w:rsidR="00484344" w:rsidRPr="00820910" w:rsidRDefault="00484344" w:rsidP="004B3C16">
      <w:pPr>
        <w:pStyle w:val="ListParagraph"/>
        <w:spacing w:after="160" w:line="259" w:lineRule="auto"/>
        <w:rPr>
          <w:rFonts w:cs="Arial"/>
          <w:sz w:val="22"/>
          <w:szCs w:val="22"/>
        </w:rPr>
      </w:pPr>
      <w:r w:rsidRPr="00820910">
        <w:rPr>
          <w:rFonts w:cs="Arial"/>
          <w:sz w:val="22"/>
          <w:szCs w:val="22"/>
        </w:rPr>
        <w:t>Providers compete with one another in a competitive environment and for contracts not just related to the ICB; to provide the exempt information would allow rival companies to undercut the current provider(s) as they would have a commercial advantage as detailed above.</w:t>
      </w:r>
    </w:p>
    <w:p w14:paraId="6591EC08" w14:textId="77777777" w:rsidR="002457C2" w:rsidRPr="00820910" w:rsidRDefault="002457C2" w:rsidP="004B3C16">
      <w:pPr>
        <w:pStyle w:val="ListParagraph"/>
        <w:spacing w:after="160" w:line="259" w:lineRule="auto"/>
        <w:rPr>
          <w:rFonts w:cs="Arial"/>
          <w:sz w:val="22"/>
          <w:szCs w:val="22"/>
        </w:rPr>
      </w:pPr>
    </w:p>
    <w:p w14:paraId="4E91A217" w14:textId="5F4200BB" w:rsidR="00484344" w:rsidRPr="00820910" w:rsidRDefault="00484344" w:rsidP="004B3C16">
      <w:pPr>
        <w:pStyle w:val="ListParagraph"/>
        <w:spacing w:after="160" w:line="259" w:lineRule="auto"/>
        <w:rPr>
          <w:rFonts w:cs="Arial"/>
          <w:sz w:val="22"/>
          <w:szCs w:val="22"/>
        </w:rPr>
      </w:pPr>
      <w:r w:rsidRPr="00820910">
        <w:rPr>
          <w:rFonts w:cs="Arial"/>
          <w:sz w:val="22"/>
          <w:szCs w:val="22"/>
        </w:rPr>
        <w:t xml:space="preserve">The ICB would also be disadvantaged commercially as the release of this information could dissuade suppliers from bidding for services and would therefore impact upon the ICB’s ability to obtain best value for money in future procurement exercises. </w:t>
      </w:r>
    </w:p>
    <w:p w14:paraId="0222F2A9" w14:textId="77777777" w:rsidR="000D59F9" w:rsidRPr="00820910" w:rsidRDefault="000D59F9" w:rsidP="004B3C16">
      <w:pPr>
        <w:pStyle w:val="ListParagraph"/>
        <w:spacing w:after="160" w:line="259" w:lineRule="auto"/>
        <w:rPr>
          <w:rFonts w:cs="Arial"/>
          <w:sz w:val="22"/>
          <w:szCs w:val="22"/>
        </w:rPr>
      </w:pPr>
    </w:p>
    <w:p w14:paraId="440434BB" w14:textId="2A18D509" w:rsidR="00484344" w:rsidRPr="00820910" w:rsidRDefault="00484344" w:rsidP="004B3C16">
      <w:pPr>
        <w:pStyle w:val="ListParagraph"/>
        <w:spacing w:after="160" w:line="259" w:lineRule="auto"/>
        <w:rPr>
          <w:rFonts w:cs="Arial"/>
          <w:sz w:val="22"/>
          <w:szCs w:val="22"/>
        </w:rPr>
      </w:pPr>
      <w:r w:rsidRPr="00820910">
        <w:rPr>
          <w:rFonts w:cs="Arial"/>
          <w:sz w:val="22"/>
          <w:szCs w:val="22"/>
        </w:rPr>
        <w:t>Any disclosure at this time by the ICB would in future discourage the provision of commercially sensitive information necessary to respond properly to the ICB’s ‘Invitation To Tender’ and would be likely to affect and undermine the ICB’s position in any future procurement process or negotiations. Ultimately civil action could be taken against the ICB should information be disclosed that adversely affects the commercial interests of current and/or future suppliers.</w:t>
      </w:r>
    </w:p>
    <w:p w14:paraId="15B183DA" w14:textId="77777777" w:rsidR="002457C2" w:rsidRPr="00820910" w:rsidRDefault="002457C2" w:rsidP="004B3C16">
      <w:pPr>
        <w:pStyle w:val="ListParagraph"/>
        <w:spacing w:after="160" w:line="259" w:lineRule="auto"/>
        <w:rPr>
          <w:rFonts w:cs="Arial"/>
          <w:sz w:val="22"/>
          <w:szCs w:val="22"/>
        </w:rPr>
      </w:pPr>
    </w:p>
    <w:p w14:paraId="68F3FDC0" w14:textId="3E981242" w:rsidR="00F2554A" w:rsidRPr="00820910" w:rsidRDefault="00484344" w:rsidP="009D4ED4">
      <w:pPr>
        <w:pStyle w:val="ListParagraph"/>
        <w:spacing w:after="160" w:line="259" w:lineRule="auto"/>
        <w:rPr>
          <w:rFonts w:cs="Arial"/>
          <w:sz w:val="22"/>
          <w:szCs w:val="22"/>
        </w:rPr>
      </w:pPr>
      <w:r w:rsidRPr="00820910">
        <w:rPr>
          <w:rFonts w:cs="Arial"/>
          <w:sz w:val="22"/>
          <w:szCs w:val="22"/>
        </w:rPr>
        <w:t xml:space="preserve">We are also required to conduct the public interest test, which assesses whether releasing the information would be in the public interest despite the prejudice test being satisfied. It is important to bear in mind that any disclosure under the FOI Act is a disclosure to the public at large and not just to the applicant. We </w:t>
      </w:r>
      <w:proofErr w:type="spellStart"/>
      <w:r w:rsidRPr="00820910">
        <w:rPr>
          <w:rFonts w:cs="Arial"/>
          <w:sz w:val="22"/>
          <w:szCs w:val="22"/>
        </w:rPr>
        <w:t>recognise</w:t>
      </w:r>
      <w:proofErr w:type="spellEnd"/>
      <w:r w:rsidRPr="00820910">
        <w:rPr>
          <w:rFonts w:cs="Arial"/>
          <w:sz w:val="22"/>
          <w:szCs w:val="22"/>
        </w:rPr>
        <w:t xml:space="preserve"> that there is a general public interest in our being open and transparent. However, we do not believe that this public interest is served in disclosure for the damage that would be caused as outlined above.  Disclosure would impact severely on the ICB’s ability to get best value for money from the public purse.</w:t>
      </w:r>
      <w:r w:rsidR="009D4ED4" w:rsidRPr="00820910">
        <w:rPr>
          <w:rFonts w:cs="Arial"/>
          <w:sz w:val="22"/>
          <w:szCs w:val="22"/>
        </w:rPr>
        <w:br/>
      </w:r>
    </w:p>
    <w:p w14:paraId="7DE16A29" w14:textId="77777777" w:rsidR="000B1E5B" w:rsidRPr="00820910" w:rsidRDefault="00F2554A" w:rsidP="0026746A">
      <w:pPr>
        <w:pStyle w:val="ListParagraph"/>
        <w:numPr>
          <w:ilvl w:val="0"/>
          <w:numId w:val="8"/>
        </w:numPr>
        <w:shd w:val="clear" w:color="auto" w:fill="FFFFFF"/>
        <w:spacing w:before="100" w:beforeAutospacing="1"/>
        <w:rPr>
          <w:rFonts w:cs="Arial"/>
          <w:sz w:val="22"/>
          <w:szCs w:val="22"/>
        </w:rPr>
      </w:pPr>
      <w:r w:rsidRPr="00820910">
        <w:rPr>
          <w:rFonts w:cs="Arial"/>
          <w:b/>
          <w:bCs/>
          <w:color w:val="000000"/>
          <w:sz w:val="22"/>
          <w:szCs w:val="22"/>
        </w:rPr>
        <w:t>As per question 3 above, please provide the same information; however, this time in relation to Non-Framework Providers i.e. where the ICB/LA has commissioned packages with Independent care and support Providers using a Spot Purchase mechanism because the Provider is not on a Framework with the ICB/LA. Please also advise the totals for all packages in each type specified i.e. total average hourly fee &amp; total no of individuals supported by Provider.</w:t>
      </w:r>
      <w:r w:rsidRPr="00820910">
        <w:rPr>
          <w:rFonts w:cs="Arial"/>
          <w:color w:val="000000"/>
          <w:sz w:val="22"/>
          <w:szCs w:val="22"/>
        </w:rPr>
        <w:t xml:space="preserve"> </w:t>
      </w:r>
      <w:r w:rsidR="00AB33E8" w:rsidRPr="00820910">
        <w:rPr>
          <w:rFonts w:cs="Arial"/>
          <w:color w:val="000000"/>
          <w:sz w:val="22"/>
          <w:szCs w:val="22"/>
        </w:rPr>
        <w:br/>
        <w:t>Please see response to previous Question</w:t>
      </w:r>
    </w:p>
    <w:p w14:paraId="7F70DCD9" w14:textId="2513A659" w:rsidR="00F2554A" w:rsidRPr="006A6B05" w:rsidRDefault="00AB33E8" w:rsidP="00AA0121">
      <w:pPr>
        <w:shd w:val="clear" w:color="auto" w:fill="FFFFFF"/>
        <w:spacing w:before="100" w:beforeAutospacing="1"/>
        <w:ind w:left="360"/>
        <w:rPr>
          <w:rFonts w:cs="Arial"/>
          <w:szCs w:val="22"/>
        </w:rPr>
      </w:pPr>
      <w:r w:rsidRPr="006A6B05">
        <w:rPr>
          <w:rFonts w:cs="Arial"/>
          <w:color w:val="000000"/>
          <w:szCs w:val="22"/>
        </w:rPr>
        <w:lastRenderedPageBreak/>
        <w:br/>
      </w:r>
    </w:p>
    <w:p w14:paraId="27D5711C" w14:textId="1B08C189" w:rsidR="00F2554A" w:rsidRPr="00820910" w:rsidRDefault="00F2554A" w:rsidP="0026746A">
      <w:pPr>
        <w:pStyle w:val="ListParagraph"/>
        <w:numPr>
          <w:ilvl w:val="0"/>
          <w:numId w:val="8"/>
        </w:numPr>
        <w:rPr>
          <w:rFonts w:cs="Arial"/>
          <w:b/>
          <w:bCs/>
          <w:sz w:val="22"/>
          <w:szCs w:val="22"/>
          <w:lang w:eastAsia="en-GB"/>
        </w:rPr>
      </w:pPr>
      <w:r w:rsidRPr="00820910">
        <w:rPr>
          <w:rFonts w:cs="Arial"/>
          <w:b/>
          <w:bCs/>
          <w:sz w:val="22"/>
          <w:szCs w:val="22"/>
        </w:rPr>
        <w:t>Please explain the process followed when you are unable to source a provider from the framework. Is there is a mailing list for this and if so please share the contact details of the team or individual responsible for making off framework package of care arrangements.</w:t>
      </w:r>
      <w:r w:rsidRPr="00820910">
        <w:rPr>
          <w:rFonts w:cs="Arial"/>
          <w:b/>
          <w:bCs/>
          <w:sz w:val="22"/>
          <w:szCs w:val="22"/>
          <w:lang w:eastAsia="en-GB"/>
        </w:rPr>
        <w:t xml:space="preserve"> </w:t>
      </w:r>
    </w:p>
    <w:p w14:paraId="7BCFF147" w14:textId="77777777" w:rsidR="008D6E49" w:rsidRPr="00820910" w:rsidRDefault="008D6E49" w:rsidP="008D6E49">
      <w:pPr>
        <w:pStyle w:val="ListParagraph"/>
        <w:rPr>
          <w:rFonts w:cs="Arial"/>
          <w:sz w:val="22"/>
          <w:szCs w:val="22"/>
        </w:rPr>
      </w:pPr>
      <w:r w:rsidRPr="00820910">
        <w:rPr>
          <w:rFonts w:cs="Arial"/>
          <w:sz w:val="22"/>
          <w:szCs w:val="22"/>
        </w:rPr>
        <w:t>A contact list of regional suppliers is in place.</w:t>
      </w:r>
    </w:p>
    <w:p w14:paraId="736837BC" w14:textId="6B015261" w:rsidR="008D6E49" w:rsidRPr="00820910" w:rsidRDefault="008D6E49" w:rsidP="008D6E49">
      <w:pPr>
        <w:pStyle w:val="ListParagraph"/>
        <w:rPr>
          <w:rFonts w:cs="Arial"/>
          <w:i/>
          <w:iCs/>
          <w:color w:val="FF0000"/>
          <w:sz w:val="22"/>
          <w:szCs w:val="22"/>
        </w:rPr>
      </w:pPr>
      <w:r w:rsidRPr="00820910">
        <w:rPr>
          <w:rFonts w:cs="Arial"/>
          <w:sz w:val="22"/>
          <w:szCs w:val="22"/>
        </w:rPr>
        <w:t>CHC O</w:t>
      </w:r>
      <w:r w:rsidR="00370116" w:rsidRPr="00820910">
        <w:rPr>
          <w:rFonts w:cs="Arial"/>
          <w:sz w:val="22"/>
          <w:szCs w:val="22"/>
        </w:rPr>
        <w:t>perational</w:t>
      </w:r>
      <w:r w:rsidRPr="00820910">
        <w:rPr>
          <w:rFonts w:cs="Arial"/>
          <w:sz w:val="22"/>
          <w:szCs w:val="22"/>
        </w:rPr>
        <w:t xml:space="preserve"> T</w:t>
      </w:r>
      <w:r w:rsidR="00370116" w:rsidRPr="00820910">
        <w:rPr>
          <w:rFonts w:cs="Arial"/>
          <w:sz w:val="22"/>
          <w:szCs w:val="22"/>
        </w:rPr>
        <w:t>eam</w:t>
      </w:r>
      <w:r w:rsidRPr="00820910">
        <w:rPr>
          <w:rFonts w:cs="Arial"/>
          <w:sz w:val="22"/>
          <w:szCs w:val="22"/>
        </w:rPr>
        <w:t xml:space="preserve"> – </w:t>
      </w:r>
      <w:r w:rsidR="00392A80" w:rsidRPr="00820910">
        <w:rPr>
          <w:rFonts w:cs="Arial"/>
          <w:sz w:val="22"/>
          <w:szCs w:val="22"/>
        </w:rPr>
        <w:t>please contact via the NHS Lincolnshire ICB website</w:t>
      </w:r>
      <w:r w:rsidR="009D4ED4" w:rsidRPr="00820910">
        <w:rPr>
          <w:rFonts w:cs="Arial"/>
          <w:sz w:val="22"/>
          <w:szCs w:val="22"/>
        </w:rPr>
        <w:t>:</w:t>
      </w:r>
      <w:r w:rsidR="00392A80" w:rsidRPr="00820910">
        <w:rPr>
          <w:rFonts w:cs="Arial"/>
          <w:sz w:val="22"/>
          <w:szCs w:val="22"/>
        </w:rPr>
        <w:br/>
      </w:r>
      <w:hyperlink r:id="rId12" w:history="1">
        <w:r w:rsidR="00392A80" w:rsidRPr="00820910">
          <w:rPr>
            <w:rStyle w:val="Hyperlink"/>
            <w:sz w:val="22"/>
            <w:szCs w:val="22"/>
          </w:rPr>
          <w:t>Contact us - Lincolnshire ICB</w:t>
        </w:r>
      </w:hyperlink>
    </w:p>
    <w:p w14:paraId="18DD45EA" w14:textId="77777777" w:rsidR="008D6E49" w:rsidRPr="00820910" w:rsidRDefault="008D6E49" w:rsidP="00F2554A">
      <w:pPr>
        <w:rPr>
          <w:rFonts w:ascii="Arial" w:hAnsi="Arial" w:cs="Arial"/>
          <w:szCs w:val="22"/>
        </w:rPr>
      </w:pPr>
    </w:p>
    <w:p w14:paraId="775EC8FA" w14:textId="77777777" w:rsidR="00F2554A" w:rsidRPr="00820910" w:rsidRDefault="00F2554A" w:rsidP="00F2554A">
      <w:pPr>
        <w:rPr>
          <w:rFonts w:ascii="Arial" w:hAnsi="Arial" w:cs="Arial"/>
          <w:b/>
          <w:bCs/>
          <w:szCs w:val="22"/>
        </w:rPr>
      </w:pPr>
      <w:r w:rsidRPr="00820910">
        <w:rPr>
          <w:rFonts w:ascii="Arial" w:hAnsi="Arial" w:cs="Arial"/>
          <w:b/>
          <w:bCs/>
          <w:szCs w:val="22"/>
        </w:rPr>
        <w:t>General information</w:t>
      </w:r>
    </w:p>
    <w:p w14:paraId="0A510D6B" w14:textId="77777777" w:rsidR="00F2554A" w:rsidRPr="00820910" w:rsidRDefault="00F2554A" w:rsidP="00F2554A">
      <w:pPr>
        <w:rPr>
          <w:rFonts w:ascii="Arial" w:hAnsi="Arial" w:cs="Arial"/>
          <w:szCs w:val="22"/>
        </w:rPr>
      </w:pPr>
    </w:p>
    <w:p w14:paraId="7035E6BA" w14:textId="79DA097F" w:rsidR="003E2E46" w:rsidRPr="00820910" w:rsidRDefault="00F2554A" w:rsidP="00516D62">
      <w:pPr>
        <w:numPr>
          <w:ilvl w:val="0"/>
          <w:numId w:val="10"/>
        </w:numPr>
        <w:rPr>
          <w:rFonts w:ascii="Arial" w:hAnsi="Arial" w:cs="Arial"/>
          <w:b/>
          <w:bCs/>
          <w:color w:val="0B0C0C"/>
          <w:szCs w:val="22"/>
        </w:rPr>
      </w:pPr>
      <w:r w:rsidRPr="00820910">
        <w:rPr>
          <w:rFonts w:ascii="Arial" w:hAnsi="Arial" w:cs="Arial"/>
          <w:b/>
          <w:bCs/>
          <w:szCs w:val="22"/>
        </w:rPr>
        <w:t>Provide details of any e-sourcing portals used by your ICB/LA to advertise tender opportunities for Complex Care and Support Services including Spinal Care Services,</w:t>
      </w:r>
      <w:r w:rsidR="00E748B8" w:rsidRPr="00820910">
        <w:rPr>
          <w:rFonts w:ascii="Arial" w:hAnsi="Arial" w:cs="Arial"/>
          <w:b/>
          <w:bCs/>
          <w:color w:val="0B0C0C"/>
          <w:szCs w:val="22"/>
        </w:rPr>
        <w:br/>
      </w:r>
      <w:r w:rsidR="003E2E46" w:rsidRPr="00820910">
        <w:rPr>
          <w:rFonts w:ascii="Arial" w:hAnsi="Arial" w:cs="Arial"/>
          <w:szCs w:val="22"/>
        </w:rPr>
        <w:t xml:space="preserve">No portal currently used </w:t>
      </w:r>
    </w:p>
    <w:p w14:paraId="5C442247" w14:textId="77777777" w:rsidR="00F2554A" w:rsidRPr="00820910" w:rsidRDefault="00F2554A" w:rsidP="009D4ED4">
      <w:pPr>
        <w:rPr>
          <w:rFonts w:ascii="Arial" w:eastAsiaTheme="minorHAnsi" w:hAnsi="Arial" w:cs="Arial"/>
          <w:color w:val="0B0C0C"/>
          <w:szCs w:val="22"/>
        </w:rPr>
      </w:pPr>
    </w:p>
    <w:p w14:paraId="3CE3E711" w14:textId="0300DB3E" w:rsidR="00F2554A" w:rsidRPr="00820910" w:rsidRDefault="00F2554A" w:rsidP="00F2554A">
      <w:pPr>
        <w:numPr>
          <w:ilvl w:val="0"/>
          <w:numId w:val="10"/>
        </w:numPr>
        <w:rPr>
          <w:rFonts w:ascii="Arial" w:hAnsi="Arial" w:cs="Arial"/>
          <w:b/>
          <w:bCs/>
          <w:color w:val="0B0C0C"/>
          <w:szCs w:val="22"/>
        </w:rPr>
      </w:pPr>
      <w:r w:rsidRPr="00820910">
        <w:rPr>
          <w:rFonts w:ascii="Arial" w:hAnsi="Arial" w:cs="Arial"/>
          <w:b/>
          <w:bCs/>
          <w:color w:val="0B0C0C"/>
          <w:szCs w:val="22"/>
        </w:rPr>
        <w:t>Details of which team/ department commission</w:t>
      </w:r>
      <w:r w:rsidRPr="00820910">
        <w:rPr>
          <w:rFonts w:ascii="Arial" w:hAnsi="Arial" w:cs="Arial"/>
          <w:b/>
          <w:bCs/>
          <w:szCs w:val="22"/>
        </w:rPr>
        <w:t>/source</w:t>
      </w:r>
      <w:r w:rsidRPr="00820910">
        <w:rPr>
          <w:rFonts w:ascii="Arial" w:hAnsi="Arial" w:cs="Arial"/>
          <w:b/>
          <w:bCs/>
          <w:color w:val="0B0C0C"/>
          <w:szCs w:val="22"/>
        </w:rPr>
        <w:t xml:space="preserve"> </w:t>
      </w:r>
      <w:r w:rsidRPr="00820910">
        <w:rPr>
          <w:rFonts w:ascii="Arial" w:hAnsi="Arial" w:cs="Arial"/>
          <w:b/>
          <w:bCs/>
          <w:szCs w:val="22"/>
        </w:rPr>
        <w:t xml:space="preserve">Complex Care and Support packages where an individual has CHC funding in place, please detail whether this is commissioned directly by the ICB or whether the commissioning of these packages of care are commissioned by the responsible Local Authority for the individual in need of care and support and CHC funding. </w:t>
      </w:r>
    </w:p>
    <w:p w14:paraId="1ED9FFB0" w14:textId="77777777" w:rsidR="009D4ED4" w:rsidRPr="00820910" w:rsidRDefault="009D4ED4" w:rsidP="009D4ED4">
      <w:pPr>
        <w:pStyle w:val="ListParagraph"/>
        <w:rPr>
          <w:rFonts w:cs="Arial"/>
          <w:i/>
          <w:iCs/>
          <w:color w:val="FF0000"/>
          <w:sz w:val="22"/>
          <w:szCs w:val="22"/>
        </w:rPr>
      </w:pPr>
      <w:r w:rsidRPr="00820910">
        <w:rPr>
          <w:rFonts w:cs="Arial"/>
          <w:sz w:val="22"/>
          <w:szCs w:val="22"/>
        </w:rPr>
        <w:t>CHC Operational Team – please contact via the NHS Lincolnshire ICB website:</w:t>
      </w:r>
      <w:r w:rsidRPr="00820910">
        <w:rPr>
          <w:rFonts w:cs="Arial"/>
          <w:sz w:val="22"/>
          <w:szCs w:val="22"/>
        </w:rPr>
        <w:br/>
      </w:r>
      <w:hyperlink r:id="rId13" w:history="1">
        <w:r w:rsidRPr="00820910">
          <w:rPr>
            <w:rStyle w:val="Hyperlink"/>
            <w:sz w:val="22"/>
            <w:szCs w:val="22"/>
          </w:rPr>
          <w:t>Contact us - Lincolnshire ICB</w:t>
        </w:r>
      </w:hyperlink>
    </w:p>
    <w:p w14:paraId="0E2458E3" w14:textId="77777777" w:rsidR="00F2554A" w:rsidRPr="00820910" w:rsidRDefault="00F2554A" w:rsidP="00F2554A">
      <w:pPr>
        <w:rPr>
          <w:rFonts w:ascii="Arial" w:eastAsiaTheme="minorHAnsi" w:hAnsi="Arial" w:cs="Arial"/>
          <w:szCs w:val="22"/>
        </w:rPr>
      </w:pPr>
    </w:p>
    <w:p w14:paraId="2372AA8C" w14:textId="1C0C87F6" w:rsidR="00F2554A" w:rsidRPr="00820910" w:rsidRDefault="00F2554A" w:rsidP="00F2554A">
      <w:pPr>
        <w:numPr>
          <w:ilvl w:val="0"/>
          <w:numId w:val="10"/>
        </w:numPr>
        <w:rPr>
          <w:rFonts w:ascii="Arial" w:hAnsi="Arial" w:cs="Arial"/>
          <w:b/>
          <w:bCs/>
          <w:szCs w:val="22"/>
        </w:rPr>
      </w:pPr>
      <w:r w:rsidRPr="00820910">
        <w:rPr>
          <w:rFonts w:ascii="Arial" w:hAnsi="Arial" w:cs="Arial"/>
          <w:b/>
          <w:bCs/>
          <w:szCs w:val="22"/>
        </w:rPr>
        <w:t xml:space="preserve">Please provide the contact details (phone number and email) and name of the team within your ICB/LA that refers individuals/ manage the placement contracts/ process for individual packages of support for individuals receiving Complex Care and Support services. Please including both children and adults requiring a package of Complex Care and Support in this and whether it is an all age service or separate, </w:t>
      </w:r>
    </w:p>
    <w:p w14:paraId="5EFBB358" w14:textId="77777777" w:rsidR="009D4ED4" w:rsidRPr="00820910" w:rsidRDefault="009D4ED4" w:rsidP="009D4ED4">
      <w:pPr>
        <w:pStyle w:val="ListParagraph"/>
        <w:rPr>
          <w:rFonts w:cs="Arial"/>
          <w:i/>
          <w:iCs/>
          <w:color w:val="FF0000"/>
          <w:sz w:val="22"/>
          <w:szCs w:val="22"/>
        </w:rPr>
      </w:pPr>
      <w:r w:rsidRPr="00820910">
        <w:rPr>
          <w:rFonts w:cs="Arial"/>
          <w:sz w:val="22"/>
          <w:szCs w:val="22"/>
        </w:rPr>
        <w:t>CHC Operational Team – please contact via the NHS Lincolnshire ICB website:</w:t>
      </w:r>
      <w:r w:rsidRPr="00820910">
        <w:rPr>
          <w:rFonts w:cs="Arial"/>
          <w:sz w:val="22"/>
          <w:szCs w:val="22"/>
        </w:rPr>
        <w:br/>
      </w:r>
      <w:hyperlink r:id="rId14" w:history="1">
        <w:r w:rsidRPr="00820910">
          <w:rPr>
            <w:rStyle w:val="Hyperlink"/>
            <w:sz w:val="22"/>
            <w:szCs w:val="22"/>
          </w:rPr>
          <w:t>Contact us - Lincolnshire ICB</w:t>
        </w:r>
      </w:hyperlink>
    </w:p>
    <w:p w14:paraId="01058B8A" w14:textId="77777777" w:rsidR="00F2554A" w:rsidRPr="00820910" w:rsidRDefault="00F2554A" w:rsidP="00F2554A">
      <w:pPr>
        <w:rPr>
          <w:rFonts w:ascii="Arial" w:hAnsi="Arial" w:cs="Arial"/>
          <w:szCs w:val="22"/>
        </w:rPr>
      </w:pPr>
    </w:p>
    <w:p w14:paraId="25BF45F3" w14:textId="398530D1" w:rsidR="00D26BF1" w:rsidRPr="00820910" w:rsidRDefault="00F2554A" w:rsidP="004A04F2">
      <w:pPr>
        <w:pStyle w:val="ListParagraph"/>
        <w:numPr>
          <w:ilvl w:val="0"/>
          <w:numId w:val="10"/>
        </w:numPr>
        <w:contextualSpacing w:val="0"/>
        <w:rPr>
          <w:rFonts w:cs="Arial"/>
          <w:color w:val="000000"/>
          <w:sz w:val="22"/>
          <w:szCs w:val="22"/>
        </w:rPr>
      </w:pPr>
      <w:r w:rsidRPr="00820910">
        <w:rPr>
          <w:rFonts w:cs="Arial"/>
          <w:b/>
          <w:bCs/>
          <w:sz w:val="22"/>
          <w:szCs w:val="22"/>
          <w:lang w:val="en-GB"/>
        </w:rPr>
        <w:t xml:space="preserve">Please provide us of the details of any block contract arrangements you currently hold for Complex Care and Support Services including Spinal Care Services within your ICB/LA area. </w:t>
      </w:r>
      <w:r w:rsidR="0090609C" w:rsidRPr="00820910">
        <w:rPr>
          <w:rFonts w:cs="Arial"/>
          <w:b/>
          <w:bCs/>
          <w:sz w:val="22"/>
          <w:szCs w:val="22"/>
          <w:lang w:val="en-GB"/>
        </w:rPr>
        <w:br/>
      </w:r>
      <w:r w:rsidR="0090609C" w:rsidRPr="00820910">
        <w:rPr>
          <w:rFonts w:cs="Arial"/>
          <w:sz w:val="22"/>
          <w:szCs w:val="22"/>
          <w:lang w:val="en-GB"/>
        </w:rPr>
        <w:t>Please see response to Question 3 in the “</w:t>
      </w:r>
      <w:r w:rsidR="0090609C" w:rsidRPr="00820910">
        <w:rPr>
          <w:rFonts w:cs="Arial"/>
          <w:color w:val="000000"/>
          <w:sz w:val="22"/>
          <w:szCs w:val="22"/>
        </w:rPr>
        <w:t>Framework &amp; Non-Framework Providers &amp; Fees” section</w:t>
      </w:r>
      <w:r w:rsidR="00BA1F7A" w:rsidRPr="00820910">
        <w:rPr>
          <w:rFonts w:cs="Arial"/>
          <w:color w:val="000000"/>
          <w:sz w:val="22"/>
          <w:szCs w:val="22"/>
        </w:rPr>
        <w:t>.</w:t>
      </w:r>
    </w:p>
    <w:p w14:paraId="1F91F88E" w14:textId="77777777" w:rsidR="00D26BF1" w:rsidRDefault="00D26BF1"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117F7CDE" w14:textId="77777777" w:rsidR="000B1E5B" w:rsidRDefault="005C75A4" w:rsidP="007B012B">
      <w:pPr>
        <w:rPr>
          <w:rFonts w:ascii="Arial" w:hAnsi="Arial" w:cs="Arial"/>
          <w:szCs w:val="22"/>
        </w:rPr>
      </w:pPr>
      <w:r>
        <w:rPr>
          <w:rFonts w:ascii="Arial" w:hAnsi="Arial" w:cs="Arial"/>
          <w:szCs w:val="22"/>
        </w:rPr>
        <w:t>LE1 6NB</w:t>
      </w:r>
    </w:p>
    <w:p w14:paraId="2C1024A8" w14:textId="77777777" w:rsidR="000B1E5B" w:rsidRDefault="000B1E5B" w:rsidP="007B012B">
      <w:pPr>
        <w:rPr>
          <w:rFonts w:ascii="Arial" w:hAnsi="Arial" w:cs="Arial"/>
          <w:szCs w:val="22"/>
        </w:rPr>
      </w:pPr>
    </w:p>
    <w:p w14:paraId="7F8DADB6" w14:textId="77777777" w:rsidR="000B1E5B" w:rsidRDefault="000B1E5B" w:rsidP="007B012B">
      <w:pPr>
        <w:rPr>
          <w:rFonts w:ascii="Arial" w:hAnsi="Arial" w:cs="Arial"/>
          <w:szCs w:val="22"/>
        </w:rPr>
      </w:pPr>
    </w:p>
    <w:p w14:paraId="67772065" w14:textId="77777777" w:rsidR="000B1E5B" w:rsidRDefault="000B1E5B" w:rsidP="007B012B">
      <w:pPr>
        <w:rPr>
          <w:rFonts w:ascii="Arial" w:hAnsi="Arial" w:cs="Arial"/>
          <w:szCs w:val="22"/>
        </w:rPr>
      </w:pPr>
    </w:p>
    <w:p w14:paraId="19CB3712" w14:textId="77777777" w:rsidR="000B1E5B" w:rsidRDefault="000B1E5B" w:rsidP="007B012B">
      <w:pPr>
        <w:rPr>
          <w:rFonts w:ascii="Arial" w:hAnsi="Arial" w:cs="Arial"/>
          <w:szCs w:val="22"/>
        </w:rPr>
      </w:pPr>
    </w:p>
    <w:p w14:paraId="7051CC6A" w14:textId="26E0D153" w:rsidR="005C75A4" w:rsidRDefault="005C75A4" w:rsidP="007B012B">
      <w:pPr>
        <w:rPr>
          <w:rFonts w:ascii="Arial" w:hAnsi="Arial" w:cs="Arial"/>
          <w:szCs w:val="22"/>
        </w:rPr>
      </w:pP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12BDAA" w14:textId="77777777" w:rsidR="00902B15" w:rsidRDefault="00902B15" w:rsidP="00425FAE">
      <w:r>
        <w:separator/>
      </w:r>
    </w:p>
  </w:endnote>
  <w:endnote w:type="continuationSeparator" w:id="0">
    <w:p w14:paraId="4ACC3DCE" w14:textId="77777777" w:rsidR="00902B15" w:rsidRDefault="00902B15"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E265A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33626" w14:textId="77777777" w:rsidR="00902B15" w:rsidRDefault="00902B15" w:rsidP="00425FAE">
      <w:r>
        <w:separator/>
      </w:r>
    </w:p>
  </w:footnote>
  <w:footnote w:type="continuationSeparator" w:id="0">
    <w:p w14:paraId="0D9B661A" w14:textId="77777777" w:rsidR="00902B15" w:rsidRDefault="00902B15"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D155FE7"/>
    <w:multiLevelType w:val="multilevel"/>
    <w:tmpl w:val="43382E30"/>
    <w:lvl w:ilvl="0">
      <w:start w:val="2"/>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2DD636A6"/>
    <w:multiLevelType w:val="multilevel"/>
    <w:tmpl w:val="5F00F8A2"/>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30683242"/>
    <w:multiLevelType w:val="multilevel"/>
    <w:tmpl w:val="D04EF8B4"/>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3D6914E2"/>
    <w:multiLevelType w:val="multilevel"/>
    <w:tmpl w:val="FD0C51CE"/>
    <w:lvl w:ilvl="0">
      <w:start w:val="1"/>
      <w:numFmt w:val="decimal"/>
      <w:lvlText w:val="%1."/>
      <w:lvlJc w:val="left"/>
      <w:pPr>
        <w:tabs>
          <w:tab w:val="num" w:pos="720"/>
        </w:tabs>
        <w:ind w:lef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D63381A"/>
    <w:multiLevelType w:val="multilevel"/>
    <w:tmpl w:val="865AC524"/>
    <w:lvl w:ilvl="0">
      <w:start w:val="1"/>
      <w:numFmt w:val="decimal"/>
      <w:lvlText w:val="%1."/>
      <w:lvlJc w:val="left"/>
      <w:pPr>
        <w:tabs>
          <w:tab w:val="num" w:pos="720"/>
        </w:tabs>
        <w:ind w:left="720" w:hanging="360"/>
      </w:pPr>
      <w:rPr>
        <w:b/>
        <w:bCs/>
        <w:color w:val="auto"/>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351490895">
    <w:abstractNumId w:val="0"/>
  </w:num>
  <w:num w:numId="2" w16cid:durableId="1737901015">
    <w:abstractNumId w:val="7"/>
  </w:num>
  <w:num w:numId="3" w16cid:durableId="196089241">
    <w:abstractNumId w:val="2"/>
  </w:num>
  <w:num w:numId="4" w16cid:durableId="1179006821">
    <w:abstractNumId w:val="8"/>
  </w:num>
  <w:num w:numId="5" w16cid:durableId="1110319244">
    <w:abstractNumId w:val="1"/>
  </w:num>
  <w:num w:numId="6" w16cid:durableId="151083019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401599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615155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26638390">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892518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3C67"/>
    <w:rsid w:val="00005DE3"/>
    <w:rsid w:val="00010802"/>
    <w:rsid w:val="00011C21"/>
    <w:rsid w:val="00011C62"/>
    <w:rsid w:val="00013928"/>
    <w:rsid w:val="00013A0E"/>
    <w:rsid w:val="000148B8"/>
    <w:rsid w:val="00016DCF"/>
    <w:rsid w:val="000178D0"/>
    <w:rsid w:val="000200F4"/>
    <w:rsid w:val="00020119"/>
    <w:rsid w:val="0002188F"/>
    <w:rsid w:val="00023628"/>
    <w:rsid w:val="00023B5E"/>
    <w:rsid w:val="00023D8E"/>
    <w:rsid w:val="000262B8"/>
    <w:rsid w:val="000265DA"/>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1E5B"/>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9F9"/>
    <w:rsid w:val="000D5A5A"/>
    <w:rsid w:val="000D5BE8"/>
    <w:rsid w:val="000D7DD6"/>
    <w:rsid w:val="000E0915"/>
    <w:rsid w:val="000E0E9A"/>
    <w:rsid w:val="000E4DA9"/>
    <w:rsid w:val="000E7844"/>
    <w:rsid w:val="000F0998"/>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DF9"/>
    <w:rsid w:val="00183E89"/>
    <w:rsid w:val="001845E8"/>
    <w:rsid w:val="001855FB"/>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7C2"/>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46A"/>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082C"/>
    <w:rsid w:val="002B11B9"/>
    <w:rsid w:val="002B3C40"/>
    <w:rsid w:val="002B3E55"/>
    <w:rsid w:val="002B45D7"/>
    <w:rsid w:val="002C438B"/>
    <w:rsid w:val="002C467A"/>
    <w:rsid w:val="002C5F27"/>
    <w:rsid w:val="002C71F4"/>
    <w:rsid w:val="002C7D76"/>
    <w:rsid w:val="002D04C7"/>
    <w:rsid w:val="002D0558"/>
    <w:rsid w:val="002D0CB6"/>
    <w:rsid w:val="002D276A"/>
    <w:rsid w:val="002D2827"/>
    <w:rsid w:val="002D32FD"/>
    <w:rsid w:val="002D34F5"/>
    <w:rsid w:val="002D550D"/>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5A7B"/>
    <w:rsid w:val="00327661"/>
    <w:rsid w:val="00327F90"/>
    <w:rsid w:val="00331A3B"/>
    <w:rsid w:val="00331D11"/>
    <w:rsid w:val="00332057"/>
    <w:rsid w:val="00333E85"/>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0116"/>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3571"/>
    <w:rsid w:val="003856CA"/>
    <w:rsid w:val="00386891"/>
    <w:rsid w:val="0038693D"/>
    <w:rsid w:val="0039127B"/>
    <w:rsid w:val="00391755"/>
    <w:rsid w:val="00391C1F"/>
    <w:rsid w:val="00392026"/>
    <w:rsid w:val="003927F5"/>
    <w:rsid w:val="00392A80"/>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2E4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6CB1"/>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344"/>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3C16"/>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3A7F"/>
    <w:rsid w:val="005040C5"/>
    <w:rsid w:val="00504140"/>
    <w:rsid w:val="00505995"/>
    <w:rsid w:val="005100DF"/>
    <w:rsid w:val="005108E7"/>
    <w:rsid w:val="00511D32"/>
    <w:rsid w:val="005128C0"/>
    <w:rsid w:val="00512975"/>
    <w:rsid w:val="00512E63"/>
    <w:rsid w:val="00514D73"/>
    <w:rsid w:val="00515EDB"/>
    <w:rsid w:val="00516D62"/>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4558"/>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2DD"/>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232D"/>
    <w:rsid w:val="00693A60"/>
    <w:rsid w:val="006940CB"/>
    <w:rsid w:val="006946C7"/>
    <w:rsid w:val="006962B4"/>
    <w:rsid w:val="00697060"/>
    <w:rsid w:val="00697638"/>
    <w:rsid w:val="006A1003"/>
    <w:rsid w:val="006A1DBD"/>
    <w:rsid w:val="006A4574"/>
    <w:rsid w:val="006A609D"/>
    <w:rsid w:val="006A63CD"/>
    <w:rsid w:val="006A67A7"/>
    <w:rsid w:val="006A6940"/>
    <w:rsid w:val="006A6B05"/>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0F2"/>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6F2A"/>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776F"/>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1305"/>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0910"/>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6E49"/>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B15"/>
    <w:rsid w:val="00902E11"/>
    <w:rsid w:val="0090427B"/>
    <w:rsid w:val="0090609C"/>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2F4C"/>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2FD6"/>
    <w:rsid w:val="009A4BF9"/>
    <w:rsid w:val="009A72F0"/>
    <w:rsid w:val="009A7CE1"/>
    <w:rsid w:val="009B108F"/>
    <w:rsid w:val="009B1FFC"/>
    <w:rsid w:val="009B2790"/>
    <w:rsid w:val="009B2F34"/>
    <w:rsid w:val="009B5A0E"/>
    <w:rsid w:val="009C059A"/>
    <w:rsid w:val="009C11B6"/>
    <w:rsid w:val="009C1494"/>
    <w:rsid w:val="009C1986"/>
    <w:rsid w:val="009C1B4F"/>
    <w:rsid w:val="009C35D3"/>
    <w:rsid w:val="009C3A91"/>
    <w:rsid w:val="009C41F3"/>
    <w:rsid w:val="009C5DF3"/>
    <w:rsid w:val="009C6A20"/>
    <w:rsid w:val="009D346A"/>
    <w:rsid w:val="009D3635"/>
    <w:rsid w:val="009D4CAF"/>
    <w:rsid w:val="009D4ED4"/>
    <w:rsid w:val="009D658A"/>
    <w:rsid w:val="009D6869"/>
    <w:rsid w:val="009E2116"/>
    <w:rsid w:val="009E2C37"/>
    <w:rsid w:val="009E419D"/>
    <w:rsid w:val="009E4779"/>
    <w:rsid w:val="009F1A2D"/>
    <w:rsid w:val="009F1AC7"/>
    <w:rsid w:val="009F1E99"/>
    <w:rsid w:val="009F39AD"/>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57E1D"/>
    <w:rsid w:val="00A60064"/>
    <w:rsid w:val="00A6120C"/>
    <w:rsid w:val="00A6379E"/>
    <w:rsid w:val="00A64CE4"/>
    <w:rsid w:val="00A6699C"/>
    <w:rsid w:val="00A679AC"/>
    <w:rsid w:val="00A70398"/>
    <w:rsid w:val="00A740E3"/>
    <w:rsid w:val="00A7434C"/>
    <w:rsid w:val="00A744C1"/>
    <w:rsid w:val="00A74B0B"/>
    <w:rsid w:val="00A77D18"/>
    <w:rsid w:val="00A822DB"/>
    <w:rsid w:val="00A82FAC"/>
    <w:rsid w:val="00A832C8"/>
    <w:rsid w:val="00A85862"/>
    <w:rsid w:val="00A905E8"/>
    <w:rsid w:val="00A913F1"/>
    <w:rsid w:val="00A92E7D"/>
    <w:rsid w:val="00A93923"/>
    <w:rsid w:val="00A94F13"/>
    <w:rsid w:val="00A95E97"/>
    <w:rsid w:val="00A9636A"/>
    <w:rsid w:val="00A9793F"/>
    <w:rsid w:val="00AA0121"/>
    <w:rsid w:val="00AA1650"/>
    <w:rsid w:val="00AA1D11"/>
    <w:rsid w:val="00AA258B"/>
    <w:rsid w:val="00AA305B"/>
    <w:rsid w:val="00AA375B"/>
    <w:rsid w:val="00AA522F"/>
    <w:rsid w:val="00AA6871"/>
    <w:rsid w:val="00AA7553"/>
    <w:rsid w:val="00AB10AA"/>
    <w:rsid w:val="00AB2517"/>
    <w:rsid w:val="00AB33E8"/>
    <w:rsid w:val="00AB53BF"/>
    <w:rsid w:val="00AB5BD5"/>
    <w:rsid w:val="00AB60AA"/>
    <w:rsid w:val="00AB6A90"/>
    <w:rsid w:val="00AB7232"/>
    <w:rsid w:val="00AB738B"/>
    <w:rsid w:val="00AB79F2"/>
    <w:rsid w:val="00AC0F27"/>
    <w:rsid w:val="00AC239A"/>
    <w:rsid w:val="00AC3BF3"/>
    <w:rsid w:val="00AC5B04"/>
    <w:rsid w:val="00AC75CA"/>
    <w:rsid w:val="00AD1B96"/>
    <w:rsid w:val="00AD1EDF"/>
    <w:rsid w:val="00AD24BF"/>
    <w:rsid w:val="00AD29AD"/>
    <w:rsid w:val="00AD479C"/>
    <w:rsid w:val="00AD7799"/>
    <w:rsid w:val="00AE085D"/>
    <w:rsid w:val="00AE582D"/>
    <w:rsid w:val="00AE6783"/>
    <w:rsid w:val="00AE69C6"/>
    <w:rsid w:val="00AE6E3C"/>
    <w:rsid w:val="00AE70F3"/>
    <w:rsid w:val="00AF1916"/>
    <w:rsid w:val="00AF2F13"/>
    <w:rsid w:val="00AF3264"/>
    <w:rsid w:val="00AF441D"/>
    <w:rsid w:val="00AF44A1"/>
    <w:rsid w:val="00AF5577"/>
    <w:rsid w:val="00AF5DB7"/>
    <w:rsid w:val="00AF5F6D"/>
    <w:rsid w:val="00B03ADE"/>
    <w:rsid w:val="00B04AEA"/>
    <w:rsid w:val="00B06BC0"/>
    <w:rsid w:val="00B06F43"/>
    <w:rsid w:val="00B07632"/>
    <w:rsid w:val="00B13548"/>
    <w:rsid w:val="00B13775"/>
    <w:rsid w:val="00B14BB2"/>
    <w:rsid w:val="00B14C0C"/>
    <w:rsid w:val="00B17D30"/>
    <w:rsid w:val="00B22230"/>
    <w:rsid w:val="00B2223C"/>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4000"/>
    <w:rsid w:val="00B756B0"/>
    <w:rsid w:val="00B76143"/>
    <w:rsid w:val="00B766FC"/>
    <w:rsid w:val="00B77682"/>
    <w:rsid w:val="00B80CCD"/>
    <w:rsid w:val="00B80D27"/>
    <w:rsid w:val="00B81842"/>
    <w:rsid w:val="00B823C6"/>
    <w:rsid w:val="00B8423D"/>
    <w:rsid w:val="00B846EE"/>
    <w:rsid w:val="00B84EF2"/>
    <w:rsid w:val="00B85754"/>
    <w:rsid w:val="00B902B7"/>
    <w:rsid w:val="00B91E8D"/>
    <w:rsid w:val="00B93086"/>
    <w:rsid w:val="00B93459"/>
    <w:rsid w:val="00B93528"/>
    <w:rsid w:val="00B93588"/>
    <w:rsid w:val="00B95CA8"/>
    <w:rsid w:val="00BA0048"/>
    <w:rsid w:val="00BA1892"/>
    <w:rsid w:val="00BA1F7A"/>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04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37A8"/>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35BD"/>
    <w:rsid w:val="00CA44FF"/>
    <w:rsid w:val="00CA51E0"/>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C772C"/>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6BF1"/>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1F4D"/>
    <w:rsid w:val="00DA6300"/>
    <w:rsid w:val="00DA749F"/>
    <w:rsid w:val="00DB0B71"/>
    <w:rsid w:val="00DB3D5D"/>
    <w:rsid w:val="00DB4C74"/>
    <w:rsid w:val="00DC01D2"/>
    <w:rsid w:val="00DC1D80"/>
    <w:rsid w:val="00DC2C71"/>
    <w:rsid w:val="00DC49D9"/>
    <w:rsid w:val="00DC52EC"/>
    <w:rsid w:val="00DC5434"/>
    <w:rsid w:val="00DC59F7"/>
    <w:rsid w:val="00DC5AB7"/>
    <w:rsid w:val="00DC6759"/>
    <w:rsid w:val="00DC6D61"/>
    <w:rsid w:val="00DC6E89"/>
    <w:rsid w:val="00DC7C72"/>
    <w:rsid w:val="00DD12EA"/>
    <w:rsid w:val="00DD27FA"/>
    <w:rsid w:val="00DD3B22"/>
    <w:rsid w:val="00DD5CBC"/>
    <w:rsid w:val="00DD634E"/>
    <w:rsid w:val="00DD6369"/>
    <w:rsid w:val="00DD67DE"/>
    <w:rsid w:val="00DD69B8"/>
    <w:rsid w:val="00DD7B0C"/>
    <w:rsid w:val="00DE3639"/>
    <w:rsid w:val="00DE7902"/>
    <w:rsid w:val="00DF1BC6"/>
    <w:rsid w:val="00DF274C"/>
    <w:rsid w:val="00DF3D4A"/>
    <w:rsid w:val="00E02BE7"/>
    <w:rsid w:val="00E040EE"/>
    <w:rsid w:val="00E0494A"/>
    <w:rsid w:val="00E056DB"/>
    <w:rsid w:val="00E07943"/>
    <w:rsid w:val="00E07E1B"/>
    <w:rsid w:val="00E108A8"/>
    <w:rsid w:val="00E119C4"/>
    <w:rsid w:val="00E12792"/>
    <w:rsid w:val="00E12F4A"/>
    <w:rsid w:val="00E13788"/>
    <w:rsid w:val="00E1472D"/>
    <w:rsid w:val="00E1528C"/>
    <w:rsid w:val="00E15B55"/>
    <w:rsid w:val="00E16749"/>
    <w:rsid w:val="00E16C41"/>
    <w:rsid w:val="00E17AE8"/>
    <w:rsid w:val="00E20C0A"/>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46EC6"/>
    <w:rsid w:val="00E4731D"/>
    <w:rsid w:val="00E5005A"/>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14E8"/>
    <w:rsid w:val="00E7201A"/>
    <w:rsid w:val="00E72D32"/>
    <w:rsid w:val="00E748B8"/>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6E42"/>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70D7"/>
    <w:rsid w:val="00F20531"/>
    <w:rsid w:val="00F220DA"/>
    <w:rsid w:val="00F23459"/>
    <w:rsid w:val="00F23678"/>
    <w:rsid w:val="00F24C1D"/>
    <w:rsid w:val="00F2554A"/>
    <w:rsid w:val="00F268F7"/>
    <w:rsid w:val="00F27986"/>
    <w:rsid w:val="00F302FC"/>
    <w:rsid w:val="00F34BCD"/>
    <w:rsid w:val="00F35789"/>
    <w:rsid w:val="00F359C8"/>
    <w:rsid w:val="00F35DCC"/>
    <w:rsid w:val="00F410DE"/>
    <w:rsid w:val="00F41520"/>
    <w:rsid w:val="00F42312"/>
    <w:rsid w:val="00F441A8"/>
    <w:rsid w:val="00F45BD8"/>
    <w:rsid w:val="00F5154F"/>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18D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1B41"/>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styleId="Strong">
    <w:name w:val="Strong"/>
    <w:basedOn w:val="DefaultParagraphFont"/>
    <w:uiPriority w:val="22"/>
    <w:qFormat/>
    <w:rsid w:val="00F2554A"/>
    <w:rPr>
      <w:b/>
      <w:bCs/>
    </w:rPr>
  </w:style>
  <w:style w:type="paragraph" w:styleId="Revision">
    <w:name w:val="Revision"/>
    <w:hidden/>
    <w:uiPriority w:val="99"/>
    <w:semiHidden/>
    <w:rsid w:val="000B1E5B"/>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69867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1376203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7331302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65480960">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ncolnshire.icb.nhs.uk/contac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lincolnshire.icb.nhs.uk/contact/"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incolnshire.icb.nhs.uk/contact/"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31902BB-A686-47B8-AEBA-0CF791E49FBF}"/>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5</Pages>
  <Words>1793</Words>
  <Characters>10224</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11994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2023-02-01T13:02:00Z</dcterms:created>
  <dcterms:modified xsi:type="dcterms:W3CDTF">2023-02-01T13:04:00Z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