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898AC8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2079D">
        <w:rPr>
          <w:rFonts w:ascii="Arial" w:hAnsi="Arial" w:cs="Arial"/>
          <w:color w:val="000000"/>
        </w:rPr>
        <w:t>14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F70BEE4"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52079D">
        <w:rPr>
          <w:rFonts w:ascii="Arial" w:hAnsi="Arial" w:cs="Arial"/>
          <w:color w:val="000000"/>
        </w:rPr>
        <w:t>70040</w:t>
      </w:r>
    </w:p>
    <w:p w14:paraId="41C8F396" w14:textId="77777777" w:rsidR="00957674" w:rsidRDefault="00957674" w:rsidP="00957674">
      <w:pPr>
        <w:rPr>
          <w:rFonts w:ascii="Arial" w:hAnsi="Arial" w:cs="Arial"/>
          <w:szCs w:val="22"/>
        </w:rPr>
      </w:pPr>
    </w:p>
    <w:p w14:paraId="72A3D3EC" w14:textId="10F55AC0" w:rsidR="00957674" w:rsidRPr="0022556E" w:rsidRDefault="00957674" w:rsidP="009E5A40">
      <w:pPr>
        <w:pStyle w:val="PlainText"/>
        <w:rPr>
          <w:rFonts w:ascii="Arial" w:hAnsi="Arial" w:cs="Arial"/>
          <w:color w:val="000000"/>
        </w:rPr>
      </w:pPr>
      <w:r w:rsidRPr="0022556E">
        <w:rPr>
          <w:rFonts w:ascii="Arial" w:hAnsi="Arial" w:cs="Arial"/>
          <w:szCs w:val="22"/>
        </w:rPr>
        <w:t xml:space="preserve">I refer to your email of </w:t>
      </w:r>
      <w:r w:rsidR="009E5A40" w:rsidRPr="0022556E">
        <w:rPr>
          <w:rFonts w:ascii="Arial" w:hAnsi="Arial" w:cs="Arial"/>
          <w:color w:val="000000"/>
        </w:rPr>
        <w:t>18 January 2023</w:t>
      </w:r>
      <w:r w:rsidR="00C71805" w:rsidRPr="0022556E">
        <w:rPr>
          <w:rFonts w:ascii="Arial" w:hAnsi="Arial" w:cs="Arial"/>
          <w:color w:val="000000"/>
        </w:rPr>
        <w:t xml:space="preserve"> </w:t>
      </w:r>
      <w:r w:rsidRPr="0022556E">
        <w:rPr>
          <w:rFonts w:ascii="Arial" w:hAnsi="Arial" w:cs="Arial"/>
          <w:szCs w:val="22"/>
        </w:rPr>
        <w:t xml:space="preserve">requesting information </w:t>
      </w:r>
      <w:r w:rsidR="001D6285" w:rsidRPr="0022556E">
        <w:rPr>
          <w:rFonts w:ascii="Arial" w:hAnsi="Arial" w:cs="Arial"/>
          <w:szCs w:val="22"/>
        </w:rPr>
        <w:t xml:space="preserve">in relation </w:t>
      </w:r>
      <w:r w:rsidR="002742FE" w:rsidRPr="0022556E">
        <w:rPr>
          <w:rFonts w:ascii="Arial" w:hAnsi="Arial" w:cs="Arial"/>
          <w:szCs w:val="22"/>
        </w:rPr>
        <w:t>to</w:t>
      </w:r>
      <w:r w:rsidR="009E5A40" w:rsidRPr="0022556E">
        <w:rPr>
          <w:rFonts w:ascii="Arial" w:hAnsi="Arial" w:cs="Arial"/>
          <w:szCs w:val="22"/>
        </w:rPr>
        <w:t xml:space="preserve"> T</w:t>
      </w:r>
      <w:r w:rsidR="009E5A40" w:rsidRPr="0022556E">
        <w:rPr>
          <w:rFonts w:ascii="Arial" w:hAnsi="Arial" w:cs="Arial"/>
        </w:rPr>
        <w:t xml:space="preserve">ier 3 and </w:t>
      </w:r>
      <w:r w:rsidR="009E5A40" w:rsidRPr="0022556E">
        <w:rPr>
          <w:rFonts w:ascii="Arial" w:hAnsi="Arial" w:cs="Arial"/>
        </w:rPr>
        <w:t>T</w:t>
      </w:r>
      <w:r w:rsidR="009E5A40" w:rsidRPr="0022556E">
        <w:rPr>
          <w:rFonts w:ascii="Arial" w:hAnsi="Arial" w:cs="Arial"/>
        </w:rPr>
        <w:t>ier 4 weight management services</w:t>
      </w:r>
      <w:r w:rsidR="009E5A40" w:rsidRPr="0022556E">
        <w:rPr>
          <w:rFonts w:ascii="Arial" w:hAnsi="Arial" w:cs="Arial"/>
        </w:rPr>
        <w:t>.</w:t>
      </w:r>
    </w:p>
    <w:p w14:paraId="15DD813E" w14:textId="77777777" w:rsidR="00504140" w:rsidRPr="0022556E" w:rsidRDefault="00504140" w:rsidP="00504140">
      <w:pPr>
        <w:rPr>
          <w:rFonts w:ascii="Arial" w:hAnsi="Arial" w:cs="Arial"/>
          <w:szCs w:val="22"/>
        </w:rPr>
      </w:pPr>
    </w:p>
    <w:p w14:paraId="307FF6F4" w14:textId="286E9CCC" w:rsidR="00957674" w:rsidRPr="0022556E" w:rsidRDefault="00957674" w:rsidP="00957674">
      <w:pPr>
        <w:overflowPunct w:val="0"/>
        <w:rPr>
          <w:rFonts w:ascii="Arial" w:hAnsi="Arial" w:cs="Arial"/>
          <w:szCs w:val="22"/>
        </w:rPr>
      </w:pPr>
      <w:r w:rsidRPr="0022556E">
        <w:rPr>
          <w:rFonts w:ascii="Arial" w:hAnsi="Arial" w:cs="Arial"/>
          <w:szCs w:val="22"/>
        </w:rPr>
        <w:t xml:space="preserve">I can confirm on behalf of </w:t>
      </w:r>
      <w:r w:rsidR="00C660B7" w:rsidRPr="0022556E">
        <w:rPr>
          <w:rFonts w:ascii="Arial" w:hAnsi="Arial" w:cs="Arial"/>
          <w:szCs w:val="22"/>
        </w:rPr>
        <w:t xml:space="preserve">NHS </w:t>
      </w:r>
      <w:r w:rsidRPr="0022556E">
        <w:rPr>
          <w:rFonts w:ascii="Arial" w:hAnsi="Arial" w:cs="Arial"/>
          <w:szCs w:val="22"/>
        </w:rPr>
        <w:t xml:space="preserve">Lincolnshire </w:t>
      </w:r>
      <w:r w:rsidR="001C4DB1" w:rsidRPr="0022556E">
        <w:rPr>
          <w:rFonts w:ascii="Arial" w:hAnsi="Arial" w:cs="Arial"/>
          <w:szCs w:val="22"/>
        </w:rPr>
        <w:t>I</w:t>
      </w:r>
      <w:r w:rsidR="00187458" w:rsidRPr="0022556E">
        <w:rPr>
          <w:rFonts w:ascii="Arial" w:hAnsi="Arial" w:cs="Arial"/>
          <w:szCs w:val="22"/>
        </w:rPr>
        <w:t xml:space="preserve">ntegrated </w:t>
      </w:r>
      <w:r w:rsidR="001C4DB1" w:rsidRPr="0022556E">
        <w:rPr>
          <w:rFonts w:ascii="Arial" w:hAnsi="Arial" w:cs="Arial"/>
          <w:szCs w:val="22"/>
        </w:rPr>
        <w:t>C</w:t>
      </w:r>
      <w:r w:rsidR="00187458" w:rsidRPr="0022556E">
        <w:rPr>
          <w:rFonts w:ascii="Arial" w:hAnsi="Arial" w:cs="Arial"/>
          <w:szCs w:val="22"/>
        </w:rPr>
        <w:t xml:space="preserve">are </w:t>
      </w:r>
      <w:r w:rsidR="001C4DB1" w:rsidRPr="0022556E">
        <w:rPr>
          <w:rFonts w:ascii="Arial" w:hAnsi="Arial" w:cs="Arial"/>
          <w:szCs w:val="22"/>
        </w:rPr>
        <w:t>B</w:t>
      </w:r>
      <w:r w:rsidR="00187458" w:rsidRPr="0022556E">
        <w:rPr>
          <w:rFonts w:ascii="Arial" w:hAnsi="Arial" w:cs="Arial"/>
          <w:szCs w:val="22"/>
        </w:rPr>
        <w:t>oard (ICB)</w:t>
      </w:r>
      <w:r w:rsidRPr="0022556E">
        <w:rPr>
          <w:rFonts w:ascii="Arial" w:hAnsi="Arial" w:cs="Arial"/>
          <w:szCs w:val="22"/>
        </w:rPr>
        <w:t xml:space="preserve"> and in accordance with S.1 (1) of the Freedom of Information Act 2000 (FOIA) that we </w:t>
      </w:r>
      <w:r w:rsidR="00C71805" w:rsidRPr="0022556E">
        <w:rPr>
          <w:rFonts w:ascii="Arial" w:hAnsi="Arial" w:cs="Arial"/>
          <w:color w:val="000000"/>
        </w:rPr>
        <w:t>d</w:t>
      </w:r>
      <w:r w:rsidR="006C1255">
        <w:rPr>
          <w:rFonts w:ascii="Arial" w:hAnsi="Arial" w:cs="Arial"/>
          <w:color w:val="000000"/>
        </w:rPr>
        <w:t>o</w:t>
      </w:r>
      <w:r w:rsidR="002742FE" w:rsidRPr="0022556E">
        <w:rPr>
          <w:rFonts w:ascii="Arial" w:hAnsi="Arial" w:cs="Arial"/>
          <w:color w:val="000000"/>
        </w:rPr>
        <w:t xml:space="preserve"> hold</w:t>
      </w:r>
      <w:r w:rsidR="006C1255">
        <w:rPr>
          <w:rFonts w:ascii="Arial" w:hAnsi="Arial" w:cs="Arial"/>
          <w:color w:val="000000"/>
        </w:rPr>
        <w:t xml:space="preserve"> some of</w:t>
      </w:r>
      <w:r w:rsidR="00657D32" w:rsidRPr="0022556E">
        <w:rPr>
          <w:rFonts w:ascii="Arial" w:hAnsi="Arial" w:cs="Arial"/>
          <w:szCs w:val="22"/>
        </w:rPr>
        <w:t xml:space="preserve"> </w:t>
      </w:r>
      <w:r w:rsidRPr="0022556E">
        <w:rPr>
          <w:rFonts w:ascii="Arial" w:hAnsi="Arial" w:cs="Arial"/>
          <w:szCs w:val="22"/>
        </w:rPr>
        <w:t xml:space="preserve">the information that you have requested. </w:t>
      </w:r>
      <w:r w:rsidR="0022556E">
        <w:rPr>
          <w:rFonts w:ascii="Arial" w:hAnsi="Arial" w:cs="Arial"/>
          <w:szCs w:val="22"/>
        </w:rPr>
        <w:t xml:space="preserve">Please see further details </w:t>
      </w:r>
      <w:r w:rsidRPr="0022556E">
        <w:rPr>
          <w:rFonts w:ascii="Arial" w:hAnsi="Arial" w:cs="Arial"/>
          <w:szCs w:val="22"/>
        </w:rPr>
        <w:t>below</w:t>
      </w:r>
      <w:r w:rsidR="00C660B7" w:rsidRPr="0022556E">
        <w:rPr>
          <w:rFonts w:ascii="Arial" w:hAnsi="Arial" w:cs="Arial"/>
          <w:szCs w:val="22"/>
        </w:rPr>
        <w:t>.</w:t>
      </w:r>
    </w:p>
    <w:p w14:paraId="1AC7273A" w14:textId="77777777" w:rsidR="009E5A40" w:rsidRPr="0022556E" w:rsidRDefault="009E5A40" w:rsidP="009E5A40">
      <w:pPr>
        <w:pStyle w:val="PlainText"/>
        <w:rPr>
          <w:rFonts w:ascii="Arial" w:hAnsi="Arial" w:cs="Arial"/>
        </w:rPr>
      </w:pPr>
    </w:p>
    <w:p w14:paraId="653899CF" w14:textId="77777777" w:rsidR="009E5A40" w:rsidRPr="0022556E" w:rsidRDefault="009E5A40" w:rsidP="009E5A40">
      <w:pPr>
        <w:pStyle w:val="PlainText"/>
        <w:rPr>
          <w:rFonts w:ascii="Arial" w:hAnsi="Arial" w:cs="Arial"/>
          <w:b/>
          <w:bCs/>
        </w:rPr>
      </w:pPr>
      <w:r w:rsidRPr="0022556E">
        <w:rPr>
          <w:rFonts w:ascii="Arial" w:hAnsi="Arial" w:cs="Arial"/>
          <w:b/>
          <w:bCs/>
        </w:rPr>
        <w:t>I would be grateful if you could please answer the following questions with regards to both tier 3 and tier 4 weight management services within your PCO.</w:t>
      </w:r>
    </w:p>
    <w:p w14:paraId="68D6158C" w14:textId="77777777" w:rsidR="009E5A40" w:rsidRPr="0022556E" w:rsidRDefault="009E5A40" w:rsidP="009E5A40">
      <w:pPr>
        <w:pStyle w:val="PlainText"/>
        <w:rPr>
          <w:rFonts w:ascii="Arial" w:hAnsi="Arial" w:cs="Arial"/>
          <w:b/>
          <w:bCs/>
        </w:rPr>
      </w:pPr>
      <w:r w:rsidRPr="0022556E">
        <w:rPr>
          <w:rFonts w:ascii="Arial" w:hAnsi="Arial" w:cs="Arial"/>
          <w:b/>
          <w:bCs/>
        </w:rPr>
        <w:t>Please answer as many questions as you can - If a question is not relevant, please state N/A.</w:t>
      </w:r>
    </w:p>
    <w:p w14:paraId="7943B281" w14:textId="77777777" w:rsidR="009E5A40" w:rsidRPr="0022556E" w:rsidRDefault="009E5A40" w:rsidP="009E5A40">
      <w:pPr>
        <w:pStyle w:val="PlainText"/>
        <w:rPr>
          <w:rFonts w:ascii="Arial" w:hAnsi="Arial" w:cs="Arial"/>
          <w:b/>
          <w:bCs/>
        </w:rPr>
      </w:pPr>
    </w:p>
    <w:p w14:paraId="7E0F7D91" w14:textId="3CEA69DB" w:rsidR="009E5A40" w:rsidRPr="0022556E" w:rsidRDefault="009E5A40" w:rsidP="009E5A40">
      <w:pPr>
        <w:pStyle w:val="PlainText"/>
        <w:rPr>
          <w:rFonts w:ascii="Arial" w:hAnsi="Arial" w:cs="Arial"/>
          <w:b/>
          <w:bCs/>
        </w:rPr>
      </w:pPr>
      <w:r w:rsidRPr="0022556E">
        <w:rPr>
          <w:rFonts w:ascii="Arial" w:hAnsi="Arial" w:cs="Arial"/>
          <w:b/>
          <w:bCs/>
        </w:rPr>
        <w:t>Tier 3</w:t>
      </w:r>
    </w:p>
    <w:p w14:paraId="30E8DE80" w14:textId="45ED0673" w:rsidR="006C1255" w:rsidRPr="006C1255" w:rsidRDefault="009E5A40" w:rsidP="006C1255">
      <w:pPr>
        <w:pStyle w:val="PlainText"/>
        <w:numPr>
          <w:ilvl w:val="0"/>
          <w:numId w:val="6"/>
        </w:numPr>
        <w:rPr>
          <w:rFonts w:ascii="Arial" w:hAnsi="Arial" w:cs="Arial"/>
          <w:b/>
          <w:bCs/>
        </w:rPr>
      </w:pPr>
      <w:r w:rsidRPr="0022556E">
        <w:rPr>
          <w:rFonts w:ascii="Arial" w:hAnsi="Arial" w:cs="Arial"/>
          <w:b/>
          <w:bCs/>
        </w:rPr>
        <w:t>Does your PCO offer a tier 3 weight management service (or equivalent specialist weight management service)? Is it self-commissioned? If commissioned elsewhere, where (other ICB/ health board/ trust)?</w:t>
      </w:r>
      <w:r w:rsidR="006C1255">
        <w:rPr>
          <w:rFonts w:ascii="Arial" w:hAnsi="Arial" w:cs="Arial"/>
          <w:b/>
          <w:bCs/>
        </w:rPr>
        <w:br/>
      </w:r>
      <w:r w:rsidR="006C1255" w:rsidRPr="0099101A">
        <w:rPr>
          <w:rFonts w:ascii="Arial" w:eastAsia="Times New Roman" w:hAnsi="Arial" w:cs="Arial"/>
          <w:szCs w:val="22"/>
        </w:rPr>
        <w:t>Lincolnshire predominantly commissions Weight management service</w:t>
      </w:r>
      <w:r w:rsidR="00E25454">
        <w:rPr>
          <w:rFonts w:ascii="Arial" w:eastAsia="Times New Roman" w:hAnsi="Arial" w:cs="Arial"/>
          <w:szCs w:val="22"/>
        </w:rPr>
        <w:t>s</w:t>
      </w:r>
      <w:r w:rsidR="006C1255" w:rsidRPr="0099101A">
        <w:rPr>
          <w:rFonts w:ascii="Arial" w:eastAsia="Times New Roman" w:hAnsi="Arial" w:cs="Arial"/>
          <w:szCs w:val="22"/>
        </w:rPr>
        <w:t xml:space="preserve"> with </w:t>
      </w:r>
      <w:r w:rsidR="008A2A2D" w:rsidRPr="0099101A">
        <w:rPr>
          <w:rFonts w:ascii="Arial" w:eastAsia="Times New Roman" w:hAnsi="Arial" w:cs="Arial"/>
          <w:szCs w:val="22"/>
        </w:rPr>
        <w:t xml:space="preserve">University Hospitals of </w:t>
      </w:r>
      <w:r w:rsidR="00BD4836" w:rsidRPr="0099101A">
        <w:rPr>
          <w:rFonts w:ascii="Arial" w:eastAsia="Times New Roman" w:hAnsi="Arial" w:cs="Arial"/>
          <w:szCs w:val="22"/>
        </w:rPr>
        <w:t>Derby and Burton</w:t>
      </w:r>
      <w:r w:rsidR="0099101A" w:rsidRPr="0099101A">
        <w:rPr>
          <w:rFonts w:ascii="Arial" w:eastAsia="Times New Roman" w:hAnsi="Arial" w:cs="Arial"/>
          <w:szCs w:val="22"/>
        </w:rPr>
        <w:t xml:space="preserve"> NHS Foundation Trust</w:t>
      </w:r>
      <w:r w:rsidR="00BD4836" w:rsidRPr="0099101A">
        <w:rPr>
          <w:rFonts w:ascii="Arial" w:eastAsia="Times New Roman" w:hAnsi="Arial" w:cs="Arial"/>
          <w:szCs w:val="22"/>
        </w:rPr>
        <w:t>.</w:t>
      </w:r>
    </w:p>
    <w:p w14:paraId="11E4D193" w14:textId="77777777" w:rsidR="006C1255" w:rsidRPr="0022556E" w:rsidRDefault="006C1255" w:rsidP="006C1255">
      <w:pPr>
        <w:pStyle w:val="PlainText"/>
        <w:ind w:left="720"/>
        <w:rPr>
          <w:rFonts w:ascii="Arial" w:hAnsi="Arial" w:cs="Arial"/>
          <w:b/>
          <w:bCs/>
        </w:rPr>
      </w:pPr>
    </w:p>
    <w:p w14:paraId="38E11968" w14:textId="48CD5859" w:rsidR="004D3AD3" w:rsidRPr="002873F0" w:rsidRDefault="009E5A40" w:rsidP="004D3AD3">
      <w:pPr>
        <w:pStyle w:val="PlainText"/>
        <w:numPr>
          <w:ilvl w:val="0"/>
          <w:numId w:val="6"/>
        </w:numPr>
        <w:rPr>
          <w:rFonts w:ascii="Arial" w:hAnsi="Arial" w:cs="Arial"/>
          <w:b/>
          <w:bCs/>
        </w:rPr>
      </w:pPr>
      <w:r w:rsidRPr="0022556E">
        <w:rPr>
          <w:rFonts w:ascii="Arial" w:hAnsi="Arial" w:cs="Arial"/>
          <w:b/>
          <w:bCs/>
        </w:rPr>
        <w:t>For how many patients is your PCO’s tier 3 weight management service (or equivalent specialist weight management service) commissioned for?</w:t>
      </w:r>
      <w:r w:rsidR="002873F0">
        <w:rPr>
          <w:rFonts w:ascii="Arial" w:hAnsi="Arial" w:cs="Arial"/>
          <w:b/>
          <w:bCs/>
        </w:rPr>
        <w:br/>
      </w:r>
      <w:r w:rsidR="004D3AD3" w:rsidRPr="0099101A">
        <w:rPr>
          <w:rFonts w:ascii="Arial" w:eastAsia="Times New Roman" w:hAnsi="Arial" w:cs="Arial"/>
          <w:szCs w:val="22"/>
        </w:rPr>
        <w:t>There is no specific number included in the contract, the contract has an estimate based on historic activity trends</w:t>
      </w:r>
    </w:p>
    <w:p w14:paraId="650944CB" w14:textId="77777777" w:rsidR="004D3AD3" w:rsidRPr="0022556E" w:rsidRDefault="004D3AD3" w:rsidP="004D3AD3">
      <w:pPr>
        <w:pStyle w:val="PlainText"/>
        <w:rPr>
          <w:rFonts w:ascii="Arial" w:hAnsi="Arial" w:cs="Arial"/>
          <w:b/>
          <w:bCs/>
        </w:rPr>
      </w:pPr>
    </w:p>
    <w:p w14:paraId="582219D8" w14:textId="16286F93" w:rsidR="00A56DB4" w:rsidRPr="0022556E" w:rsidRDefault="009E5A40" w:rsidP="009E5A40">
      <w:pPr>
        <w:pStyle w:val="PlainText"/>
        <w:numPr>
          <w:ilvl w:val="0"/>
          <w:numId w:val="6"/>
        </w:numPr>
        <w:rPr>
          <w:rFonts w:ascii="Arial" w:hAnsi="Arial" w:cs="Arial"/>
          <w:b/>
          <w:bCs/>
        </w:rPr>
      </w:pPr>
      <w:r w:rsidRPr="0022556E">
        <w:rPr>
          <w:rFonts w:ascii="Arial" w:hAnsi="Arial" w:cs="Arial"/>
          <w:b/>
          <w:bCs/>
        </w:rPr>
        <w:t>How many patients have been referred from your PCO to a tier 3 weight management service (or equivalent specialist weight management service) in the past 12 months?</w:t>
      </w:r>
      <w:r w:rsidR="002873F0">
        <w:rPr>
          <w:rFonts w:ascii="Arial" w:hAnsi="Arial" w:cs="Arial"/>
          <w:b/>
          <w:bCs/>
        </w:rPr>
        <w:br/>
      </w:r>
      <w:r w:rsidR="002873F0" w:rsidRPr="002873F0">
        <w:rPr>
          <w:rFonts w:ascii="Arial" w:hAnsi="Arial" w:cs="Arial"/>
        </w:rPr>
        <w:t>This information is not held by the ICB.  We would recommend you contact</w:t>
      </w:r>
      <w:r w:rsidR="00BD4836">
        <w:rPr>
          <w:rFonts w:ascii="Arial" w:hAnsi="Arial" w:cs="Arial"/>
        </w:rPr>
        <w:t xml:space="preserve"> </w:t>
      </w:r>
      <w:hyperlink r:id="rId12" w:history="1">
        <w:r w:rsidR="00BD4836" w:rsidRPr="0099101A">
          <w:rPr>
            <w:rStyle w:val="Hyperlink"/>
            <w:rFonts w:ascii="Arial" w:hAnsi="Arial" w:cs="Arial"/>
          </w:rPr>
          <w:t>University Hospitals of Derby and Burton</w:t>
        </w:r>
        <w:r w:rsidR="0099101A" w:rsidRPr="0099101A">
          <w:rPr>
            <w:rStyle w:val="Hyperlink"/>
            <w:rFonts w:ascii="Arial" w:hAnsi="Arial" w:cs="Arial"/>
          </w:rPr>
          <w:t xml:space="preserve"> NHS Foundation Trust</w:t>
        </w:r>
      </w:hyperlink>
      <w:r w:rsidR="00BD4836">
        <w:rPr>
          <w:rFonts w:ascii="Arial" w:hAnsi="Arial" w:cs="Arial"/>
        </w:rPr>
        <w:t xml:space="preserve"> </w:t>
      </w:r>
      <w:r w:rsidR="002873F0" w:rsidRPr="002873F0">
        <w:rPr>
          <w:rFonts w:ascii="Arial" w:hAnsi="Arial" w:cs="Arial"/>
        </w:rPr>
        <w:t>directly for the information you require.</w:t>
      </w:r>
      <w:r w:rsidR="002873F0" w:rsidRPr="002873F0">
        <w:rPr>
          <w:rFonts w:ascii="Arial" w:hAnsi="Arial" w:cs="Arial"/>
        </w:rPr>
        <w:br/>
      </w:r>
    </w:p>
    <w:p w14:paraId="0A7D1E35" w14:textId="41F46005" w:rsidR="009E5A40" w:rsidRDefault="009E5A40" w:rsidP="009E5A40">
      <w:pPr>
        <w:pStyle w:val="PlainText"/>
        <w:numPr>
          <w:ilvl w:val="0"/>
          <w:numId w:val="6"/>
        </w:numPr>
        <w:rPr>
          <w:rFonts w:ascii="Arial" w:hAnsi="Arial" w:cs="Arial"/>
          <w:b/>
          <w:bCs/>
        </w:rPr>
      </w:pPr>
      <w:r w:rsidRPr="0022556E">
        <w:rPr>
          <w:rFonts w:ascii="Arial" w:hAnsi="Arial" w:cs="Arial"/>
          <w:b/>
          <w:bCs/>
        </w:rPr>
        <w:t>What is the average waiting time to access your Tier 3 weight management service (or equivalent specialist weight management service) in the past 12 months?</w:t>
      </w:r>
      <w:r w:rsidR="00CF3ED4">
        <w:rPr>
          <w:rFonts w:ascii="Arial" w:hAnsi="Arial" w:cs="Arial"/>
          <w:b/>
          <w:bCs/>
        </w:rPr>
        <w:br/>
      </w:r>
      <w:r w:rsidR="00CF3ED4" w:rsidRPr="00CF3ED4">
        <w:rPr>
          <w:rFonts w:ascii="Arial" w:hAnsi="Arial" w:cs="Arial"/>
        </w:rPr>
        <w:t>Please see response to Question 3</w:t>
      </w:r>
      <w:r w:rsidR="00A56DB4" w:rsidRPr="0022556E">
        <w:rPr>
          <w:rFonts w:ascii="Arial" w:hAnsi="Arial" w:cs="Arial"/>
          <w:b/>
          <w:bCs/>
        </w:rPr>
        <w:br/>
      </w:r>
    </w:p>
    <w:p w14:paraId="57146E1E" w14:textId="45D1479F" w:rsidR="00D54477" w:rsidRDefault="00D54477" w:rsidP="00D54477">
      <w:pPr>
        <w:pStyle w:val="PlainText"/>
        <w:rPr>
          <w:rFonts w:ascii="Arial" w:hAnsi="Arial" w:cs="Arial"/>
          <w:b/>
          <w:bCs/>
        </w:rPr>
      </w:pPr>
    </w:p>
    <w:p w14:paraId="08B5669F" w14:textId="322E9CA8" w:rsidR="00D54477" w:rsidRDefault="00D54477" w:rsidP="00D54477">
      <w:pPr>
        <w:pStyle w:val="PlainText"/>
        <w:rPr>
          <w:rFonts w:ascii="Arial" w:hAnsi="Arial" w:cs="Arial"/>
          <w:b/>
          <w:bCs/>
        </w:rPr>
      </w:pPr>
    </w:p>
    <w:p w14:paraId="413CAA07" w14:textId="4F53B5F2" w:rsidR="00D54477" w:rsidRDefault="00D54477" w:rsidP="00D54477">
      <w:pPr>
        <w:pStyle w:val="PlainText"/>
        <w:rPr>
          <w:rFonts w:ascii="Arial" w:hAnsi="Arial" w:cs="Arial"/>
          <w:b/>
          <w:bCs/>
        </w:rPr>
      </w:pPr>
    </w:p>
    <w:p w14:paraId="5977D1DD" w14:textId="77777777" w:rsidR="00D54477" w:rsidRPr="0022556E" w:rsidRDefault="00D54477" w:rsidP="00D54477">
      <w:pPr>
        <w:pStyle w:val="PlainText"/>
        <w:rPr>
          <w:rFonts w:ascii="Arial" w:hAnsi="Arial" w:cs="Arial"/>
          <w:b/>
          <w:bCs/>
        </w:rPr>
      </w:pPr>
    </w:p>
    <w:p w14:paraId="0A31B1D1" w14:textId="77777777" w:rsidR="00A56DB4" w:rsidRPr="0022556E" w:rsidRDefault="009E5A40" w:rsidP="009E5A40">
      <w:pPr>
        <w:pStyle w:val="PlainText"/>
        <w:rPr>
          <w:rFonts w:ascii="Arial" w:hAnsi="Arial" w:cs="Arial"/>
          <w:b/>
          <w:bCs/>
        </w:rPr>
      </w:pPr>
      <w:r w:rsidRPr="0022556E">
        <w:rPr>
          <w:rFonts w:ascii="Arial" w:hAnsi="Arial" w:cs="Arial"/>
          <w:b/>
          <w:bCs/>
        </w:rPr>
        <w:lastRenderedPageBreak/>
        <w:t>Tier 4</w:t>
      </w:r>
    </w:p>
    <w:p w14:paraId="3C5ED397" w14:textId="4E7D860B" w:rsidR="00501193" w:rsidRPr="0022556E" w:rsidRDefault="009E5A40" w:rsidP="009E5A40">
      <w:pPr>
        <w:pStyle w:val="PlainText"/>
        <w:numPr>
          <w:ilvl w:val="0"/>
          <w:numId w:val="6"/>
        </w:numPr>
        <w:rPr>
          <w:rFonts w:ascii="Arial" w:hAnsi="Arial" w:cs="Arial"/>
          <w:b/>
          <w:bCs/>
        </w:rPr>
      </w:pPr>
      <w:r w:rsidRPr="0022556E">
        <w:rPr>
          <w:rFonts w:ascii="Arial" w:hAnsi="Arial" w:cs="Arial"/>
          <w:b/>
          <w:bCs/>
        </w:rPr>
        <w:t>Does your PCO have access to a tier 4 weight management service? If so, who Commissions it?</w:t>
      </w:r>
      <w:r w:rsidR="00CF3ED4">
        <w:rPr>
          <w:rFonts w:ascii="Arial" w:hAnsi="Arial" w:cs="Arial"/>
          <w:b/>
          <w:bCs/>
        </w:rPr>
        <w:br/>
      </w:r>
      <w:r w:rsidR="00CF3ED4" w:rsidRPr="008C7632">
        <w:rPr>
          <w:rFonts w:ascii="Arial" w:hAnsi="Arial" w:cs="Arial"/>
        </w:rPr>
        <w:t>Lincolnshire ICB commissions a Tier 4 service</w:t>
      </w:r>
    </w:p>
    <w:p w14:paraId="0EE275A9" w14:textId="51C85F47" w:rsidR="00501193" w:rsidRDefault="009E5A40" w:rsidP="009E5A40">
      <w:pPr>
        <w:pStyle w:val="PlainText"/>
        <w:numPr>
          <w:ilvl w:val="0"/>
          <w:numId w:val="6"/>
        </w:numPr>
        <w:rPr>
          <w:rFonts w:ascii="Arial" w:hAnsi="Arial" w:cs="Arial"/>
          <w:b/>
          <w:bCs/>
        </w:rPr>
      </w:pPr>
      <w:r w:rsidRPr="0022556E">
        <w:rPr>
          <w:rFonts w:ascii="Arial" w:hAnsi="Arial" w:cs="Arial"/>
          <w:b/>
          <w:bCs/>
        </w:rPr>
        <w:t>How many patients have been referred to your PCO’s tier 4 weight management service (or equivalent specialist weight management service) in the past 12 months?</w:t>
      </w:r>
    </w:p>
    <w:p w14:paraId="0EFBFFF6" w14:textId="71DAE29F" w:rsidR="0071177A" w:rsidRPr="008C7632" w:rsidRDefault="0071177A" w:rsidP="008C7632">
      <w:pPr>
        <w:pStyle w:val="PlainText"/>
        <w:ind w:left="720"/>
        <w:rPr>
          <w:color w:val="FF0000"/>
        </w:rPr>
      </w:pPr>
      <w:r w:rsidRPr="008C7632">
        <w:rPr>
          <w:rFonts w:ascii="Arial" w:hAnsi="Arial" w:cs="Arial"/>
        </w:rPr>
        <w:t>Referrals to Tier 4 are from the Tier 3 service</w:t>
      </w:r>
    </w:p>
    <w:p w14:paraId="147C1B91" w14:textId="5DCF6F1A" w:rsidR="00501193" w:rsidRDefault="009E5A40" w:rsidP="009E5A40">
      <w:pPr>
        <w:pStyle w:val="PlainText"/>
        <w:numPr>
          <w:ilvl w:val="0"/>
          <w:numId w:val="6"/>
        </w:numPr>
        <w:rPr>
          <w:rFonts w:ascii="Arial" w:hAnsi="Arial" w:cs="Arial"/>
          <w:b/>
          <w:bCs/>
        </w:rPr>
      </w:pPr>
      <w:r w:rsidRPr="0022556E">
        <w:rPr>
          <w:rFonts w:ascii="Arial" w:hAnsi="Arial" w:cs="Arial"/>
          <w:b/>
          <w:bCs/>
        </w:rPr>
        <w:t>What is the Current number of patients on a waiting list for Tier 4 weight management services in your PCO</w:t>
      </w:r>
    </w:p>
    <w:p w14:paraId="79E62157" w14:textId="0C9A1233" w:rsidR="0071177A" w:rsidRPr="0022556E" w:rsidRDefault="0071177A" w:rsidP="0071177A">
      <w:pPr>
        <w:pStyle w:val="PlainText"/>
        <w:ind w:left="720"/>
        <w:rPr>
          <w:rFonts w:ascii="Arial" w:hAnsi="Arial" w:cs="Arial"/>
          <w:b/>
          <w:bCs/>
        </w:rPr>
      </w:pPr>
      <w:r w:rsidRPr="00CF3ED4">
        <w:rPr>
          <w:rFonts w:ascii="Arial" w:hAnsi="Arial" w:cs="Arial"/>
        </w:rPr>
        <w:t>Please see response to Question 3</w:t>
      </w:r>
    </w:p>
    <w:p w14:paraId="50F551EA" w14:textId="46FB70C3" w:rsidR="009E5A40" w:rsidRDefault="009E5A40" w:rsidP="009E5A40">
      <w:pPr>
        <w:pStyle w:val="PlainText"/>
        <w:numPr>
          <w:ilvl w:val="0"/>
          <w:numId w:val="6"/>
        </w:numPr>
        <w:rPr>
          <w:rFonts w:ascii="Arial" w:hAnsi="Arial" w:cs="Arial"/>
          <w:b/>
          <w:bCs/>
        </w:rPr>
      </w:pPr>
      <w:r w:rsidRPr="0022556E">
        <w:rPr>
          <w:rFonts w:ascii="Arial" w:hAnsi="Arial" w:cs="Arial"/>
          <w:b/>
          <w:bCs/>
        </w:rPr>
        <w:t>What is the average waiting time to access your Tier 4 weight management service?</w:t>
      </w:r>
    </w:p>
    <w:p w14:paraId="3721D5C9" w14:textId="28135DE8" w:rsidR="0071177A" w:rsidRPr="0022556E" w:rsidRDefault="0071177A" w:rsidP="0071177A">
      <w:pPr>
        <w:pStyle w:val="PlainText"/>
        <w:ind w:left="720"/>
        <w:rPr>
          <w:rFonts w:ascii="Arial" w:hAnsi="Arial" w:cs="Arial"/>
          <w:b/>
          <w:bCs/>
        </w:rPr>
      </w:pPr>
      <w:r w:rsidRPr="00CF3ED4">
        <w:rPr>
          <w:rFonts w:ascii="Arial" w:hAnsi="Arial" w:cs="Arial"/>
        </w:rPr>
        <w:t>Please see response to Question 3</w:t>
      </w:r>
    </w:p>
    <w:p w14:paraId="3E0E8118" w14:textId="77777777" w:rsidR="009E5A40" w:rsidRPr="0022556E" w:rsidRDefault="009E5A40" w:rsidP="009E5A40">
      <w:pPr>
        <w:pStyle w:val="PlainText"/>
        <w:rPr>
          <w:rFonts w:ascii="Arial" w:hAnsi="Arial" w:cs="Arial"/>
          <w:b/>
          <w:bCs/>
        </w:rPr>
      </w:pPr>
    </w:p>
    <w:p w14:paraId="42618DF7" w14:textId="77777777" w:rsidR="00501193" w:rsidRPr="0022556E" w:rsidRDefault="009E5A40" w:rsidP="009E5A40">
      <w:pPr>
        <w:pStyle w:val="PlainText"/>
        <w:rPr>
          <w:rFonts w:ascii="Arial" w:hAnsi="Arial" w:cs="Arial"/>
          <w:b/>
          <w:bCs/>
        </w:rPr>
      </w:pPr>
      <w:r w:rsidRPr="0022556E">
        <w:rPr>
          <w:rFonts w:ascii="Arial" w:hAnsi="Arial" w:cs="Arial"/>
          <w:b/>
          <w:bCs/>
        </w:rPr>
        <w:t>OTHER</w:t>
      </w:r>
    </w:p>
    <w:p w14:paraId="42DB715F" w14:textId="6C42B203" w:rsidR="00E25454" w:rsidRPr="00E25454" w:rsidRDefault="009E5A40" w:rsidP="00E25454">
      <w:pPr>
        <w:pStyle w:val="PlainText"/>
        <w:numPr>
          <w:ilvl w:val="0"/>
          <w:numId w:val="6"/>
        </w:numPr>
        <w:rPr>
          <w:rFonts w:ascii="Arial" w:hAnsi="Arial" w:cs="Arial"/>
          <w:b/>
          <w:bCs/>
        </w:rPr>
      </w:pPr>
      <w:r w:rsidRPr="0022556E">
        <w:rPr>
          <w:rFonts w:ascii="Arial" w:hAnsi="Arial" w:cs="Arial"/>
          <w:b/>
          <w:bCs/>
        </w:rPr>
        <w:t>How many patients were referred through the 'local enhanced service for referrals' to weight management services in your PCO?</w:t>
      </w:r>
      <w:r w:rsidR="00E25454">
        <w:rPr>
          <w:rFonts w:ascii="Arial" w:hAnsi="Arial" w:cs="Arial"/>
          <w:b/>
          <w:bCs/>
        </w:rPr>
        <w:br/>
      </w:r>
      <w:r w:rsidR="00E25454" w:rsidRPr="00E25454">
        <w:rPr>
          <w:rFonts w:ascii="Arial" w:hAnsi="Arial" w:cs="Arial"/>
        </w:rPr>
        <w:t>Please see response to Question 3</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54477"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8E94C4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EDC828"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1F10124"/>
    <w:multiLevelType w:val="hybridMultilevel"/>
    <w:tmpl w:val="2F7CF3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0501544">
    <w:abstractNumId w:val="0"/>
  </w:num>
  <w:num w:numId="2" w16cid:durableId="1602833070">
    <w:abstractNumId w:val="4"/>
  </w:num>
  <w:num w:numId="3" w16cid:durableId="1638221428">
    <w:abstractNumId w:val="3"/>
  </w:num>
  <w:num w:numId="4" w16cid:durableId="1043869079">
    <w:abstractNumId w:val="5"/>
  </w:num>
  <w:num w:numId="5" w16cid:durableId="1711953175">
    <w:abstractNumId w:val="1"/>
  </w:num>
  <w:num w:numId="6" w16cid:durableId="144985507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56E"/>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873F0"/>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3AD3"/>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1193"/>
    <w:rsid w:val="005040C5"/>
    <w:rsid w:val="00504140"/>
    <w:rsid w:val="00505995"/>
    <w:rsid w:val="005100DF"/>
    <w:rsid w:val="005108E7"/>
    <w:rsid w:val="00511D32"/>
    <w:rsid w:val="005128C0"/>
    <w:rsid w:val="00512975"/>
    <w:rsid w:val="00512E63"/>
    <w:rsid w:val="00514D73"/>
    <w:rsid w:val="00515EDB"/>
    <w:rsid w:val="005170EE"/>
    <w:rsid w:val="0052079D"/>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1255"/>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177A"/>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2A2D"/>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C7632"/>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093"/>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101A"/>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5A40"/>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6DB4"/>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4836"/>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3ED4"/>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477"/>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5454"/>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9077">
      <w:bodyDiv w:val="1"/>
      <w:marLeft w:val="0"/>
      <w:marRight w:val="0"/>
      <w:marTop w:val="0"/>
      <w:marBottom w:val="0"/>
      <w:divBdr>
        <w:top w:val="none" w:sz="0" w:space="0" w:color="auto"/>
        <w:left w:val="none" w:sz="0" w:space="0" w:color="auto"/>
        <w:bottom w:val="none" w:sz="0" w:space="0" w:color="auto"/>
        <w:right w:val="none" w:sz="0" w:space="0" w:color="auto"/>
      </w:divBdr>
    </w:div>
    <w:div w:id="23992811">
      <w:bodyDiv w:val="1"/>
      <w:marLeft w:val="0"/>
      <w:marRight w:val="0"/>
      <w:marTop w:val="0"/>
      <w:marBottom w:val="0"/>
      <w:divBdr>
        <w:top w:val="none" w:sz="0" w:space="0" w:color="auto"/>
        <w:left w:val="none" w:sz="0" w:space="0" w:color="auto"/>
        <w:bottom w:val="none" w:sz="0" w:space="0" w:color="auto"/>
        <w:right w:val="none" w:sz="0" w:space="0" w:color="auto"/>
      </w:divBdr>
    </w:div>
    <w:div w:id="2819155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65129150">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41920872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uhdb.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758192F-8CFC-4A20-88F6-288853A9AAE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2</Pages>
  <Words>668</Words>
  <Characters>3910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18</cp:revision>
  <dcterms:created xsi:type="dcterms:W3CDTF">2023-02-14T10:17:00Z</dcterms:created>
  <dcterms:modified xsi:type="dcterms:W3CDTF">2023-02-14T10:32:00Z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