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BAF96" w14:textId="1A4F4E47" w:rsidR="00D666DE" w:rsidRDefault="00D666DE" w:rsidP="00D666DE">
      <w:pPr>
        <w:pStyle w:val="NormalWeb"/>
        <w:shd w:val="clear" w:color="auto" w:fill="FFFFFF"/>
        <w:rPr>
          <w:b/>
          <w:bCs/>
          <w:color w:val="000000"/>
          <w:sz w:val="27"/>
          <w:szCs w:val="27"/>
        </w:rPr>
      </w:pPr>
      <w:r w:rsidRPr="00D666DE">
        <w:rPr>
          <w:b/>
          <w:bCs/>
          <w:color w:val="000000"/>
          <w:sz w:val="27"/>
          <w:szCs w:val="27"/>
        </w:rPr>
        <w:t>Freedom of Information request 70094 - Skin Cancer Pathway Management</w:t>
      </w:r>
    </w:p>
    <w:p w14:paraId="5C426934" w14:textId="29E249AE" w:rsidR="00D666DE" w:rsidRPr="00D666DE" w:rsidRDefault="00D44620" w:rsidP="00D666DE">
      <w:pPr>
        <w:shd w:val="clear" w:color="auto" w:fill="FFFFFF"/>
        <w:rPr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69316B14" wp14:editId="46264369">
            <wp:extent cx="6126480" cy="8015844"/>
            <wp:effectExtent l="0" t="0" r="762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32598" cy="8023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666DE" w:rsidRPr="00D666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72F989" w14:textId="77777777" w:rsidR="00DA774C" w:rsidRDefault="00DA774C" w:rsidP="00DA774C">
      <w:r>
        <w:separator/>
      </w:r>
    </w:p>
  </w:endnote>
  <w:endnote w:type="continuationSeparator" w:id="0">
    <w:p w14:paraId="34B97E43" w14:textId="77777777" w:rsidR="00DA774C" w:rsidRDefault="00DA774C" w:rsidP="00DA77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F52D9B" w14:textId="77777777" w:rsidR="00DA774C" w:rsidRDefault="00DA774C" w:rsidP="00DA774C">
      <w:r>
        <w:separator/>
      </w:r>
    </w:p>
  </w:footnote>
  <w:footnote w:type="continuationSeparator" w:id="0">
    <w:p w14:paraId="083BE596" w14:textId="77777777" w:rsidR="00DA774C" w:rsidRDefault="00DA774C" w:rsidP="00DA77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78D"/>
    <w:multiLevelType w:val="multilevel"/>
    <w:tmpl w:val="6DDE4D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C541EC6"/>
    <w:multiLevelType w:val="multilevel"/>
    <w:tmpl w:val="B42A3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DD57B0C"/>
    <w:multiLevelType w:val="multilevel"/>
    <w:tmpl w:val="7EC86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67817695">
    <w:abstractNumId w:val="0"/>
  </w:num>
  <w:num w:numId="2" w16cid:durableId="1833640664">
    <w:abstractNumId w:val="2"/>
  </w:num>
  <w:num w:numId="3" w16cid:durableId="14794987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6DE"/>
    <w:rsid w:val="00194155"/>
    <w:rsid w:val="005A1547"/>
    <w:rsid w:val="005B2FA5"/>
    <w:rsid w:val="00D44620"/>
    <w:rsid w:val="00D64475"/>
    <w:rsid w:val="00D666DE"/>
    <w:rsid w:val="00D75891"/>
    <w:rsid w:val="00DA774C"/>
    <w:rsid w:val="00E16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D21BD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66DE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666DE"/>
    <w:pPr>
      <w:spacing w:before="100" w:beforeAutospacing="1" w:after="100" w:afterAutospacing="1"/>
    </w:pPr>
  </w:style>
  <w:style w:type="character" w:customStyle="1" w:styleId="contentpasted0">
    <w:name w:val="contentpasted0"/>
    <w:basedOn w:val="DefaultParagraphFont"/>
    <w:rsid w:val="00D666DE"/>
  </w:style>
  <w:style w:type="paragraph" w:styleId="ListParagraph">
    <w:name w:val="List Paragraph"/>
    <w:basedOn w:val="Normal"/>
    <w:uiPriority w:val="34"/>
    <w:qFormat/>
    <w:rsid w:val="00D446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A774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A774C"/>
    <w:rPr>
      <w:rFonts w:ascii="Calibri" w:hAnsi="Calibri" w:cs="Calibri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DA774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A774C"/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446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1620BE34-3CB8-4875-A263-927C3400E41D}"/>
</file>

<file path=customXml/itemProps2.xml><?xml version="1.0" encoding="utf-8"?>
<ds:datastoreItem xmlns:ds="http://schemas.openxmlformats.org/officeDocument/2006/customXml" ds:itemID="{DBF39DB0-5FB8-4E70-B45E-E8D6F65D149E}"/>
</file>

<file path=customXml/itemProps3.xml><?xml version="1.0" encoding="utf-8"?>
<ds:datastoreItem xmlns:ds="http://schemas.openxmlformats.org/officeDocument/2006/customXml" ds:itemID="{043E7A83-01D9-4829-838F-188FC63BC505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62</Characters>
  <Application>Microsoft Office Word</Application>
  <DocSecurity>0</DocSecurity>
  <Lines>1</Lines>
  <Paragraphs>1</Paragraphs>
  <ScaleCrop>false</ScaleCrop>
  <Company/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2023-02-08T13:17:00Z</dcterms:created>
  <dcterms:modified xsi:type="dcterms:W3CDTF">2023-02-08T13:17:00Z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