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60A3C4CC"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EE1884">
        <w:rPr>
          <w:rFonts w:ascii="Arial" w:hAnsi="Arial" w:cs="Arial"/>
          <w:color w:val="000000"/>
        </w:rPr>
        <w:t>01 February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5D33873F"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EE1884">
        <w:rPr>
          <w:rFonts w:ascii="Arial" w:hAnsi="Arial" w:cs="Arial"/>
          <w:color w:val="000000"/>
        </w:rPr>
        <w:t>70109</w:t>
      </w:r>
    </w:p>
    <w:p w14:paraId="41C8F396" w14:textId="77777777" w:rsidR="00957674" w:rsidRDefault="00957674" w:rsidP="00957674">
      <w:pPr>
        <w:rPr>
          <w:rFonts w:ascii="Arial" w:hAnsi="Arial" w:cs="Arial"/>
          <w:szCs w:val="22"/>
        </w:rPr>
      </w:pPr>
    </w:p>
    <w:p w14:paraId="72A3D3EC" w14:textId="2C52FA8F" w:rsidR="00957674" w:rsidRDefault="00957674" w:rsidP="00504140">
      <w:pPr>
        <w:rPr>
          <w:rFonts w:ascii="Arial" w:hAnsi="Arial" w:cs="Arial"/>
          <w:color w:val="000000"/>
        </w:rPr>
      </w:pPr>
      <w:r>
        <w:rPr>
          <w:rFonts w:ascii="Arial" w:hAnsi="Arial" w:cs="Arial"/>
          <w:szCs w:val="22"/>
        </w:rPr>
        <w:t xml:space="preserve">I refer to your email of </w:t>
      </w:r>
      <w:r w:rsidR="00EB6083">
        <w:rPr>
          <w:rFonts w:ascii="Arial" w:hAnsi="Arial" w:cs="Arial"/>
          <w:color w:val="000000"/>
        </w:rPr>
        <w:t>30 January 2023</w:t>
      </w:r>
      <w:r w:rsidR="00C71805">
        <w:rPr>
          <w:rFonts w:ascii="Arial" w:hAnsi="Arial" w:cs="Arial"/>
          <w:color w:val="000000"/>
        </w:rPr>
        <w:t xml:space="preserve"> </w:t>
      </w:r>
      <w:r>
        <w:rPr>
          <w:rFonts w:ascii="Arial" w:hAnsi="Arial" w:cs="Arial"/>
          <w:szCs w:val="22"/>
        </w:rPr>
        <w:t xml:space="preserve">requesting </w:t>
      </w:r>
      <w:r w:rsidR="00EB6083">
        <w:rPr>
          <w:rFonts w:ascii="Arial" w:hAnsi="Arial" w:cs="Arial"/>
          <w:szCs w:val="22"/>
        </w:rPr>
        <w:t>contact details for the Estates/Facilities Management</w:t>
      </w:r>
      <w:r w:rsidR="00DD5D29">
        <w:rPr>
          <w:rFonts w:ascii="Arial" w:hAnsi="Arial" w:cs="Arial"/>
          <w:szCs w:val="22"/>
        </w:rPr>
        <w:t>.</w:t>
      </w:r>
    </w:p>
    <w:p w14:paraId="15DD813E" w14:textId="77777777" w:rsidR="00504140" w:rsidRDefault="00504140" w:rsidP="00504140">
      <w:pPr>
        <w:rPr>
          <w:rFonts w:ascii="Arial" w:hAnsi="Arial" w:cs="Arial"/>
          <w:szCs w:val="22"/>
        </w:rPr>
      </w:pPr>
    </w:p>
    <w:p w14:paraId="307FF6F4" w14:textId="1BF84D9F"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sidRPr="005E60CF">
        <w:rPr>
          <w:rFonts w:ascii="Arial" w:hAnsi="Arial" w:cs="Arial"/>
          <w:szCs w:val="22"/>
        </w:rPr>
        <w:t>C</w:t>
      </w:r>
      <w:r w:rsidR="00187458" w:rsidRPr="005E60CF">
        <w:rPr>
          <w:rFonts w:ascii="Arial" w:hAnsi="Arial" w:cs="Arial"/>
          <w:szCs w:val="22"/>
        </w:rPr>
        <w:t xml:space="preserve">are </w:t>
      </w:r>
      <w:r w:rsidR="001C4DB1" w:rsidRPr="005E60CF">
        <w:rPr>
          <w:rFonts w:ascii="Arial" w:hAnsi="Arial" w:cs="Arial"/>
          <w:szCs w:val="22"/>
        </w:rPr>
        <w:t>B</w:t>
      </w:r>
      <w:r w:rsidR="00187458" w:rsidRPr="005E60CF">
        <w:rPr>
          <w:rFonts w:ascii="Arial" w:hAnsi="Arial" w:cs="Arial"/>
          <w:szCs w:val="22"/>
        </w:rPr>
        <w:t>oard (ICB)</w:t>
      </w:r>
      <w:r w:rsidRPr="005E60CF">
        <w:rPr>
          <w:rFonts w:ascii="Arial" w:hAnsi="Arial" w:cs="Arial"/>
          <w:szCs w:val="22"/>
        </w:rPr>
        <w:t xml:space="preserve"> and in accordance with S.1 (1) of the Freedom of Information Act 2000 (FOIA) that we </w:t>
      </w:r>
      <w:r w:rsidR="002742FE" w:rsidRPr="005E60CF">
        <w:rPr>
          <w:rFonts w:ascii="Arial" w:hAnsi="Arial" w:cs="Arial"/>
          <w:color w:val="000000"/>
        </w:rPr>
        <w:t>do</w:t>
      </w:r>
      <w:r w:rsidR="005E60CF" w:rsidRPr="005E60CF">
        <w:rPr>
          <w:rFonts w:ascii="Arial" w:hAnsi="Arial" w:cs="Arial"/>
          <w:color w:val="000000"/>
        </w:rPr>
        <w:t xml:space="preserve"> </w:t>
      </w:r>
      <w:r w:rsidR="00C71805" w:rsidRPr="005E60CF">
        <w:rPr>
          <w:rFonts w:ascii="Arial" w:hAnsi="Arial" w:cs="Arial"/>
          <w:color w:val="000000"/>
        </w:rPr>
        <w:t>not</w:t>
      </w:r>
      <w:r w:rsidR="002742FE" w:rsidRPr="005E60CF">
        <w:rPr>
          <w:rFonts w:ascii="Arial" w:hAnsi="Arial" w:cs="Arial"/>
          <w:color w:val="000000"/>
        </w:rPr>
        <w:t xml:space="preserve"> hold</w:t>
      </w:r>
      <w:r w:rsidR="00657D32" w:rsidRPr="005E60CF">
        <w:rPr>
          <w:rFonts w:ascii="Arial" w:hAnsi="Arial" w:cs="Arial"/>
          <w:szCs w:val="22"/>
        </w:rPr>
        <w:t xml:space="preserve"> </w:t>
      </w:r>
      <w:r w:rsidRPr="005E60CF">
        <w:rPr>
          <w:rFonts w:ascii="Arial" w:hAnsi="Arial" w:cs="Arial"/>
          <w:szCs w:val="22"/>
        </w:rPr>
        <w:t>the information that you have requested. A response to each element of your request is detailed below</w:t>
      </w:r>
      <w:r w:rsidR="00C660B7" w:rsidRPr="005E60CF">
        <w:rPr>
          <w:rFonts w:ascii="Arial" w:hAnsi="Arial" w:cs="Arial"/>
          <w:szCs w:val="22"/>
        </w:rPr>
        <w:t>.</w:t>
      </w:r>
    </w:p>
    <w:p w14:paraId="2B81AF34" w14:textId="77777777" w:rsidR="002742FE" w:rsidRPr="002742FE" w:rsidRDefault="002742FE" w:rsidP="002742FE">
      <w:pPr>
        <w:pStyle w:val="PlainText"/>
        <w:rPr>
          <w:rFonts w:ascii="Arial" w:eastAsia="Times New Roman" w:hAnsi="Arial" w:cs="Arial"/>
          <w:b/>
          <w:bCs/>
          <w:szCs w:val="22"/>
        </w:rPr>
      </w:pPr>
    </w:p>
    <w:p w14:paraId="51694B7A" w14:textId="78AE7462" w:rsidR="00EB6083" w:rsidRPr="001E4704" w:rsidRDefault="00EB6083" w:rsidP="00EB6083">
      <w:pPr>
        <w:pStyle w:val="PlainText"/>
        <w:rPr>
          <w:rFonts w:ascii="Arial" w:eastAsia="Times New Roman" w:hAnsi="Arial" w:cs="Arial"/>
          <w:b/>
          <w:bCs/>
          <w:szCs w:val="22"/>
        </w:rPr>
      </w:pPr>
      <w:r w:rsidRPr="001E4704">
        <w:rPr>
          <w:rFonts w:ascii="Arial" w:eastAsia="Times New Roman" w:hAnsi="Arial" w:cs="Arial"/>
          <w:b/>
          <w:bCs/>
          <w:szCs w:val="22"/>
        </w:rPr>
        <w:t>Please can you confirm if you have someone in post (either permanent, interim or a secondment) who is responsible for Estates and/or Facilities Management?</w:t>
      </w:r>
    </w:p>
    <w:p w14:paraId="0A496264" w14:textId="3256C28D" w:rsidR="008E2325" w:rsidRPr="001E4704" w:rsidRDefault="008E2325" w:rsidP="008E2325">
      <w:pPr>
        <w:pStyle w:val="PlainText"/>
        <w:rPr>
          <w:rFonts w:ascii="Arial" w:eastAsia="Times New Roman" w:hAnsi="Arial" w:cs="Arial"/>
          <w:szCs w:val="22"/>
        </w:rPr>
      </w:pPr>
      <w:r w:rsidRPr="001E4704">
        <w:rPr>
          <w:rFonts w:ascii="Arial" w:eastAsia="Times New Roman" w:hAnsi="Arial" w:cs="Arial"/>
          <w:szCs w:val="22"/>
        </w:rPr>
        <w:t xml:space="preserve">The ICB does not have </w:t>
      </w:r>
      <w:r w:rsidR="00214FF2">
        <w:rPr>
          <w:rFonts w:ascii="Arial" w:eastAsia="Times New Roman" w:hAnsi="Arial" w:cs="Arial"/>
          <w:szCs w:val="22"/>
        </w:rPr>
        <w:t>anyone in post</w:t>
      </w:r>
      <w:r w:rsidR="005E60CF">
        <w:rPr>
          <w:rFonts w:ascii="Arial" w:eastAsia="Times New Roman" w:hAnsi="Arial" w:cs="Arial"/>
          <w:szCs w:val="22"/>
        </w:rPr>
        <w:t xml:space="preserve"> responsible for </w:t>
      </w:r>
      <w:r w:rsidR="005E60CF" w:rsidRPr="005E60CF">
        <w:rPr>
          <w:rFonts w:ascii="Arial" w:eastAsia="Times New Roman" w:hAnsi="Arial" w:cs="Arial"/>
          <w:szCs w:val="22"/>
        </w:rPr>
        <w:t>Estates and/or Facilities Management</w:t>
      </w:r>
      <w:r w:rsidR="005E60CF">
        <w:rPr>
          <w:rFonts w:ascii="Arial" w:eastAsia="Times New Roman" w:hAnsi="Arial" w:cs="Arial"/>
          <w:szCs w:val="22"/>
        </w:rPr>
        <w:t xml:space="preserve">.  The ICB </w:t>
      </w:r>
      <w:r w:rsidRPr="001E4704">
        <w:rPr>
          <w:rFonts w:ascii="Arial" w:eastAsia="Times New Roman" w:hAnsi="Arial" w:cs="Arial"/>
          <w:szCs w:val="22"/>
        </w:rPr>
        <w:t>lease</w:t>
      </w:r>
      <w:r w:rsidR="005E60CF">
        <w:rPr>
          <w:rFonts w:ascii="Arial" w:eastAsia="Times New Roman" w:hAnsi="Arial" w:cs="Arial"/>
          <w:szCs w:val="22"/>
        </w:rPr>
        <w:t>s</w:t>
      </w:r>
      <w:r w:rsidRPr="001E4704">
        <w:rPr>
          <w:rFonts w:ascii="Arial" w:eastAsia="Times New Roman" w:hAnsi="Arial" w:cs="Arial"/>
          <w:szCs w:val="22"/>
        </w:rPr>
        <w:t xml:space="preserve"> buildings from NHS Property Services who provide the Estates and Facilities Management function</w:t>
      </w:r>
      <w:r w:rsidR="005E60CF">
        <w:rPr>
          <w:rFonts w:ascii="Arial" w:eastAsia="Times New Roman" w:hAnsi="Arial" w:cs="Arial"/>
          <w:szCs w:val="22"/>
        </w:rPr>
        <w:t>.</w:t>
      </w:r>
    </w:p>
    <w:p w14:paraId="4F81583E" w14:textId="77777777" w:rsidR="00EB6083" w:rsidRPr="00DD5D29" w:rsidRDefault="00EB6083" w:rsidP="00EB6083">
      <w:pPr>
        <w:pStyle w:val="PlainText"/>
        <w:rPr>
          <w:rFonts w:ascii="Arial" w:eastAsia="Times New Roman" w:hAnsi="Arial" w:cs="Arial"/>
          <w:szCs w:val="22"/>
        </w:rPr>
      </w:pPr>
    </w:p>
    <w:p w14:paraId="302322F5" w14:textId="4C347D5D" w:rsidR="00EB6083" w:rsidRPr="001E4704" w:rsidRDefault="00EB6083" w:rsidP="00EB6083">
      <w:pPr>
        <w:pStyle w:val="PlainText"/>
        <w:rPr>
          <w:rFonts w:ascii="Arial" w:eastAsia="Times New Roman" w:hAnsi="Arial" w:cs="Arial"/>
          <w:b/>
          <w:bCs/>
          <w:szCs w:val="22"/>
        </w:rPr>
      </w:pPr>
      <w:r w:rsidRPr="001E4704">
        <w:rPr>
          <w:rFonts w:ascii="Arial" w:eastAsia="Times New Roman" w:hAnsi="Arial" w:cs="Arial"/>
          <w:b/>
          <w:bCs/>
          <w:szCs w:val="22"/>
        </w:rPr>
        <w:t>Can you confirm the name/contact details of this person?</w:t>
      </w:r>
    </w:p>
    <w:p w14:paraId="224B9C3B" w14:textId="57DC12E3" w:rsidR="00672D26" w:rsidRPr="00DD5D29" w:rsidRDefault="00672D26" w:rsidP="00EB6083">
      <w:pPr>
        <w:pStyle w:val="PlainText"/>
        <w:rPr>
          <w:rFonts w:ascii="Arial" w:eastAsia="Times New Roman" w:hAnsi="Arial" w:cs="Arial"/>
          <w:szCs w:val="22"/>
        </w:rPr>
      </w:pPr>
      <w:r w:rsidRPr="001E4704">
        <w:rPr>
          <w:rFonts w:ascii="Arial" w:eastAsia="Times New Roman" w:hAnsi="Arial" w:cs="Arial"/>
          <w:szCs w:val="22"/>
        </w:rPr>
        <w:t>Not Applicable</w:t>
      </w:r>
      <w:r w:rsidR="001E4704">
        <w:rPr>
          <w:rFonts w:ascii="Arial" w:eastAsia="Times New Roman" w:hAnsi="Arial" w:cs="Arial"/>
          <w:szCs w:val="22"/>
        </w:rPr>
        <w:t xml:space="preserve">.  You will need to contact </w:t>
      </w:r>
      <w:hyperlink r:id="rId12" w:history="1">
        <w:r w:rsidR="001E4704" w:rsidRPr="006C746B">
          <w:rPr>
            <w:rStyle w:val="Hyperlink"/>
            <w:rFonts w:ascii="Arial" w:eastAsia="Times New Roman" w:hAnsi="Arial" w:cs="Arial"/>
            <w:szCs w:val="22"/>
          </w:rPr>
          <w:t>NHS Property Services</w:t>
        </w:r>
      </w:hyperlink>
      <w:r w:rsidR="001E4704">
        <w:rPr>
          <w:rFonts w:ascii="Arial" w:eastAsia="Times New Roman" w:hAnsi="Arial" w:cs="Arial"/>
          <w:szCs w:val="22"/>
        </w:rPr>
        <w:t xml:space="preserve"> directly for further information</w:t>
      </w:r>
      <w:r w:rsidR="00214FF2">
        <w:rPr>
          <w:rFonts w:ascii="Arial" w:eastAsia="Times New Roman" w:hAnsi="Arial" w:cs="Arial"/>
          <w:szCs w:val="22"/>
        </w:rPr>
        <w:t>.</w:t>
      </w:r>
    </w:p>
    <w:p w14:paraId="4F00E213" w14:textId="77777777" w:rsidR="00EB6083" w:rsidRPr="00DD5D29" w:rsidRDefault="00EB6083" w:rsidP="00EB6083">
      <w:pPr>
        <w:pStyle w:val="PlainText"/>
        <w:rPr>
          <w:rFonts w:ascii="Arial" w:eastAsia="Times New Roman" w:hAnsi="Arial" w:cs="Arial"/>
          <w:szCs w:val="22"/>
        </w:rPr>
      </w:pPr>
    </w:p>
    <w:p w14:paraId="6FEDE145" w14:textId="17F79BBB" w:rsidR="00EB6083" w:rsidRPr="002C4794" w:rsidRDefault="00EB6083" w:rsidP="00EB6083">
      <w:pPr>
        <w:pStyle w:val="PlainText"/>
        <w:rPr>
          <w:rFonts w:ascii="Arial" w:eastAsia="Times New Roman" w:hAnsi="Arial" w:cs="Arial"/>
          <w:b/>
          <w:bCs/>
          <w:szCs w:val="22"/>
        </w:rPr>
      </w:pPr>
      <w:r w:rsidRPr="002C4794">
        <w:rPr>
          <w:rFonts w:ascii="Arial" w:eastAsia="Times New Roman" w:hAnsi="Arial" w:cs="Arial"/>
          <w:b/>
          <w:bCs/>
          <w:szCs w:val="22"/>
        </w:rPr>
        <w:t>Finally, can you confirm if you have any intentions to collaboratively procure Estates and/or Facilities Management services on behalf of NHS Trusts in your ICB region?</w:t>
      </w:r>
    </w:p>
    <w:p w14:paraId="4054B355" w14:textId="2EAE0956" w:rsidR="001E4704" w:rsidRPr="001E4704" w:rsidRDefault="001E4704" w:rsidP="001E4704">
      <w:pPr>
        <w:pStyle w:val="PlainText"/>
        <w:rPr>
          <w:rFonts w:ascii="Arial" w:eastAsia="Times New Roman" w:hAnsi="Arial" w:cs="Arial"/>
          <w:szCs w:val="22"/>
        </w:rPr>
      </w:pPr>
      <w:r w:rsidRPr="001E4704">
        <w:rPr>
          <w:rFonts w:ascii="Arial" w:eastAsia="Times New Roman" w:hAnsi="Arial" w:cs="Arial"/>
          <w:szCs w:val="22"/>
        </w:rPr>
        <w:t xml:space="preserve">There are no firm intentions </w:t>
      </w:r>
      <w:proofErr w:type="gramStart"/>
      <w:r w:rsidRPr="001E4704">
        <w:rPr>
          <w:rFonts w:ascii="Arial" w:eastAsia="Times New Roman" w:hAnsi="Arial" w:cs="Arial"/>
          <w:szCs w:val="22"/>
        </w:rPr>
        <w:t>at this point in time</w:t>
      </w:r>
      <w:proofErr w:type="gramEnd"/>
      <w:r w:rsidR="00214FF2">
        <w:rPr>
          <w:rFonts w:ascii="Arial" w:eastAsia="Times New Roman" w:hAnsi="Arial" w:cs="Arial"/>
          <w:szCs w:val="22"/>
        </w:rPr>
        <w:t>.</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lastRenderedPageBreak/>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3">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4">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5376DD" w:rsidP="00957674">
      <w:pPr>
        <w:overflowPunct w:val="0"/>
        <w:rPr>
          <w:rFonts w:ascii="Arial" w:hAnsi="Arial" w:cs="Arial"/>
          <w:szCs w:val="22"/>
        </w:rPr>
      </w:pPr>
      <w:hyperlink r:id="rId15"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6"/>
      <w:headerReference w:type="default" r:id="rId17"/>
      <w:footerReference w:type="even" r:id="rId18"/>
      <w:footerReference w:type="default" r:id="rId19"/>
      <w:headerReference w:type="first" r:id="rId20"/>
      <w:footerReference w:type="first" r:id="rId21"/>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6862C0"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92595582">
    <w:abstractNumId w:val="0"/>
  </w:num>
  <w:num w:numId="2" w16cid:durableId="1130786743">
    <w:abstractNumId w:val="3"/>
  </w:num>
  <w:num w:numId="3" w16cid:durableId="629240543">
    <w:abstractNumId w:val="2"/>
  </w:num>
  <w:num w:numId="4" w16cid:durableId="554706706">
    <w:abstractNumId w:val="4"/>
  </w:num>
  <w:num w:numId="5" w16cid:durableId="187885375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47B7"/>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4704"/>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4FF2"/>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4794"/>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376DD"/>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E60C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2D26"/>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46B"/>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2325"/>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5D29"/>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083"/>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1884"/>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4285702">
      <w:bodyDiv w:val="1"/>
      <w:marLeft w:val="0"/>
      <w:marRight w:val="0"/>
      <w:marTop w:val="0"/>
      <w:marBottom w:val="0"/>
      <w:divBdr>
        <w:top w:val="none" w:sz="0" w:space="0" w:color="auto"/>
        <w:left w:val="none" w:sz="0" w:space="0" w:color="auto"/>
        <w:bottom w:val="none" w:sz="0" w:space="0" w:color="auto"/>
        <w:right w:val="none" w:sz="0" w:space="0" w:color="auto"/>
      </w:divBdr>
    </w:div>
    <w:div w:id="281352013">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582497442">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www.property.nhs.uk/freedom-of-information/"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12E69AEA-AC4E-4900-B039-965BBC9B5ADD}"/>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0</TotalTime>
  <Pages>3</Pages>
  <Words>478</Words>
  <Characters>2729</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2</cp:revision>
  <dcterms:created xsi:type="dcterms:W3CDTF">2023-02-01T13:18:00Z</dcterms:created>
  <dcterms:modified xsi:type="dcterms:W3CDTF">2023-02-01T13:18:00Z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