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2"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ECF8B27"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5B6CAD">
        <w:rPr>
          <w:rFonts w:ascii="Arial" w:hAnsi="Arial" w:cs="Arial"/>
          <w:color w:val="000000"/>
          <w:szCs w:val="22"/>
        </w:rPr>
        <w:t xml:space="preserve">31 </w:t>
      </w:r>
      <w:r w:rsidR="000B17F1">
        <w:rPr>
          <w:rFonts w:ascii="Arial" w:hAnsi="Arial" w:cs="Arial"/>
          <w:color w:val="000000"/>
          <w:szCs w:val="22"/>
        </w:rPr>
        <w:t>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D40243" w:rsidRDefault="00957674" w:rsidP="00957674">
      <w:pPr>
        <w:rPr>
          <w:rFonts w:ascii="Arial" w:hAnsi="Arial" w:cs="Arial"/>
          <w:szCs w:val="22"/>
        </w:rPr>
      </w:pPr>
      <w:r w:rsidRPr="00D40243">
        <w:rPr>
          <w:rFonts w:ascii="Arial" w:hAnsi="Arial" w:cs="Arial"/>
          <w:szCs w:val="22"/>
        </w:rPr>
        <w:t>Dear Requester</w:t>
      </w:r>
    </w:p>
    <w:p w14:paraId="4F957F17" w14:textId="08AFA71D" w:rsidR="00957674" w:rsidRPr="00D40243" w:rsidRDefault="00957674" w:rsidP="00187458">
      <w:pPr>
        <w:jc w:val="center"/>
        <w:rPr>
          <w:rFonts w:ascii="Arial" w:hAnsi="Arial" w:cs="Arial"/>
          <w:b/>
          <w:szCs w:val="22"/>
        </w:rPr>
      </w:pPr>
      <w:r w:rsidRPr="00D40243">
        <w:rPr>
          <w:rFonts w:ascii="Arial" w:hAnsi="Arial" w:cs="Arial"/>
          <w:b/>
          <w:szCs w:val="22"/>
        </w:rPr>
        <w:t>FOI Reference Number:</w:t>
      </w:r>
      <w:r w:rsidR="00504140" w:rsidRPr="00D40243">
        <w:rPr>
          <w:rFonts w:ascii="Arial" w:hAnsi="Arial" w:cs="Arial"/>
          <w:color w:val="000000"/>
          <w:szCs w:val="22"/>
        </w:rPr>
        <w:t xml:space="preserve"> </w:t>
      </w:r>
      <w:r w:rsidR="000B17F1" w:rsidRPr="00D40243">
        <w:rPr>
          <w:rFonts w:ascii="Arial" w:hAnsi="Arial" w:cs="Arial"/>
          <w:color w:val="000000"/>
          <w:szCs w:val="22"/>
        </w:rPr>
        <w:t>71110</w:t>
      </w:r>
    </w:p>
    <w:p w14:paraId="41C8F396" w14:textId="77777777" w:rsidR="00957674" w:rsidRPr="00D40243" w:rsidRDefault="00957674" w:rsidP="00957674">
      <w:pPr>
        <w:rPr>
          <w:rFonts w:ascii="Arial" w:hAnsi="Arial" w:cs="Arial"/>
          <w:szCs w:val="22"/>
        </w:rPr>
      </w:pPr>
    </w:p>
    <w:p w14:paraId="72A3D3EC" w14:textId="754AEEAA" w:rsidR="00957674" w:rsidRPr="00D40243" w:rsidRDefault="00957674" w:rsidP="00504140">
      <w:pPr>
        <w:rPr>
          <w:rFonts w:ascii="Arial" w:hAnsi="Arial" w:cs="Arial"/>
          <w:color w:val="000000"/>
          <w:szCs w:val="22"/>
        </w:rPr>
      </w:pPr>
      <w:r w:rsidRPr="00D40243">
        <w:rPr>
          <w:rFonts w:ascii="Arial" w:hAnsi="Arial" w:cs="Arial"/>
          <w:szCs w:val="22"/>
        </w:rPr>
        <w:t xml:space="preserve">I refer to your email of </w:t>
      </w:r>
      <w:r w:rsidR="000B17F1" w:rsidRPr="00D40243">
        <w:rPr>
          <w:rFonts w:ascii="Arial" w:hAnsi="Arial" w:cs="Arial"/>
          <w:color w:val="000000"/>
          <w:szCs w:val="22"/>
        </w:rPr>
        <w:t>06 July 2023</w:t>
      </w:r>
      <w:r w:rsidR="00A12DCD" w:rsidRPr="00D40243">
        <w:rPr>
          <w:rFonts w:ascii="Arial" w:hAnsi="Arial" w:cs="Arial"/>
          <w:color w:val="000000"/>
          <w:szCs w:val="22"/>
        </w:rPr>
        <w:t xml:space="preserve"> </w:t>
      </w:r>
      <w:r w:rsidRPr="00D40243">
        <w:rPr>
          <w:rFonts w:ascii="Arial" w:hAnsi="Arial" w:cs="Arial"/>
          <w:szCs w:val="22"/>
        </w:rPr>
        <w:t xml:space="preserve">requesting information </w:t>
      </w:r>
      <w:r w:rsidR="001D6285" w:rsidRPr="00D40243">
        <w:rPr>
          <w:rFonts w:ascii="Arial" w:hAnsi="Arial" w:cs="Arial"/>
          <w:szCs w:val="22"/>
        </w:rPr>
        <w:t xml:space="preserve">in relation </w:t>
      </w:r>
      <w:r w:rsidR="002742FE" w:rsidRPr="00D40243">
        <w:rPr>
          <w:rFonts w:ascii="Arial" w:hAnsi="Arial" w:cs="Arial"/>
          <w:szCs w:val="22"/>
        </w:rPr>
        <w:t xml:space="preserve">to </w:t>
      </w:r>
      <w:r w:rsidR="006444D0" w:rsidRPr="00D40243">
        <w:rPr>
          <w:rFonts w:ascii="Arial" w:hAnsi="Arial" w:cs="Arial"/>
          <w:szCs w:val="22"/>
        </w:rPr>
        <w:t>the commissioning of the diagnostic and treatment pathways for neurodevelopmental conditions</w:t>
      </w:r>
      <w:r w:rsidR="008156D3" w:rsidRPr="00D40243">
        <w:rPr>
          <w:rFonts w:ascii="Arial" w:hAnsi="Arial" w:cs="Arial"/>
          <w:szCs w:val="22"/>
        </w:rPr>
        <w:t>.</w:t>
      </w:r>
    </w:p>
    <w:p w14:paraId="15DD813E" w14:textId="77777777" w:rsidR="00504140" w:rsidRPr="00D40243" w:rsidRDefault="00504140" w:rsidP="00504140">
      <w:pPr>
        <w:rPr>
          <w:rFonts w:ascii="Arial" w:hAnsi="Arial" w:cs="Arial"/>
          <w:szCs w:val="22"/>
        </w:rPr>
      </w:pPr>
    </w:p>
    <w:p w14:paraId="307FF6F4" w14:textId="70FAF8E3" w:rsidR="00957674" w:rsidRPr="00D40243" w:rsidRDefault="00957674" w:rsidP="00957674">
      <w:pPr>
        <w:overflowPunct w:val="0"/>
        <w:rPr>
          <w:rFonts w:ascii="Arial" w:hAnsi="Arial" w:cs="Arial"/>
          <w:szCs w:val="22"/>
        </w:rPr>
      </w:pPr>
      <w:r w:rsidRPr="00D40243">
        <w:rPr>
          <w:rFonts w:ascii="Arial" w:hAnsi="Arial" w:cs="Arial"/>
          <w:szCs w:val="22"/>
        </w:rPr>
        <w:t xml:space="preserve">I can confirm on behalf of </w:t>
      </w:r>
      <w:r w:rsidR="00C660B7" w:rsidRPr="00D40243">
        <w:rPr>
          <w:rFonts w:ascii="Arial" w:hAnsi="Arial" w:cs="Arial"/>
          <w:szCs w:val="22"/>
        </w:rPr>
        <w:t xml:space="preserve">NHS </w:t>
      </w:r>
      <w:r w:rsidRPr="00D40243">
        <w:rPr>
          <w:rFonts w:ascii="Arial" w:hAnsi="Arial" w:cs="Arial"/>
          <w:szCs w:val="22"/>
        </w:rPr>
        <w:t xml:space="preserve">Lincolnshire </w:t>
      </w:r>
      <w:r w:rsidR="001C4DB1" w:rsidRPr="00D40243">
        <w:rPr>
          <w:rFonts w:ascii="Arial" w:hAnsi="Arial" w:cs="Arial"/>
          <w:szCs w:val="22"/>
        </w:rPr>
        <w:t>I</w:t>
      </w:r>
      <w:r w:rsidR="00187458" w:rsidRPr="00D40243">
        <w:rPr>
          <w:rFonts w:ascii="Arial" w:hAnsi="Arial" w:cs="Arial"/>
          <w:szCs w:val="22"/>
        </w:rPr>
        <w:t xml:space="preserve">ntegrated </w:t>
      </w:r>
      <w:r w:rsidR="001C4DB1" w:rsidRPr="00D40243">
        <w:rPr>
          <w:rFonts w:ascii="Arial" w:hAnsi="Arial" w:cs="Arial"/>
          <w:szCs w:val="22"/>
        </w:rPr>
        <w:t>C</w:t>
      </w:r>
      <w:r w:rsidR="00187458" w:rsidRPr="00D40243">
        <w:rPr>
          <w:rFonts w:ascii="Arial" w:hAnsi="Arial" w:cs="Arial"/>
          <w:szCs w:val="22"/>
        </w:rPr>
        <w:t xml:space="preserve">are </w:t>
      </w:r>
      <w:r w:rsidR="001C4DB1" w:rsidRPr="00D40243">
        <w:rPr>
          <w:rFonts w:ascii="Arial" w:hAnsi="Arial" w:cs="Arial"/>
          <w:szCs w:val="22"/>
        </w:rPr>
        <w:t>B</w:t>
      </w:r>
      <w:r w:rsidR="00187458" w:rsidRPr="00D40243">
        <w:rPr>
          <w:rFonts w:ascii="Arial" w:hAnsi="Arial" w:cs="Arial"/>
          <w:szCs w:val="22"/>
        </w:rPr>
        <w:t>oard (ICB)</w:t>
      </w:r>
      <w:r w:rsidRPr="00D40243">
        <w:rPr>
          <w:rFonts w:ascii="Arial" w:hAnsi="Arial" w:cs="Arial"/>
          <w:szCs w:val="22"/>
        </w:rPr>
        <w:t xml:space="preserve"> and in accordance with S.1 (1) of the Freedom of Information Act 2000 (FOIA) that we </w:t>
      </w:r>
      <w:r w:rsidR="00C71805" w:rsidRPr="00D40243">
        <w:rPr>
          <w:rFonts w:ascii="Arial" w:hAnsi="Arial" w:cs="Arial"/>
          <w:color w:val="000000"/>
          <w:szCs w:val="22"/>
        </w:rPr>
        <w:t>do</w:t>
      </w:r>
      <w:r w:rsidR="00A12DCD" w:rsidRPr="00D40243">
        <w:rPr>
          <w:rFonts w:ascii="Arial" w:hAnsi="Arial" w:cs="Arial"/>
          <w:color w:val="000000"/>
          <w:szCs w:val="22"/>
        </w:rPr>
        <w:t xml:space="preserve"> hold</w:t>
      </w:r>
      <w:r w:rsidR="00427C37" w:rsidRPr="00D40243">
        <w:rPr>
          <w:rFonts w:ascii="Arial" w:hAnsi="Arial" w:cs="Arial"/>
          <w:color w:val="000000"/>
          <w:szCs w:val="22"/>
        </w:rPr>
        <w:t xml:space="preserve"> some of</w:t>
      </w:r>
      <w:r w:rsidR="00657D32" w:rsidRPr="00D40243">
        <w:rPr>
          <w:rFonts w:ascii="Arial" w:hAnsi="Arial" w:cs="Arial"/>
          <w:szCs w:val="22"/>
        </w:rPr>
        <w:t xml:space="preserve"> </w:t>
      </w:r>
      <w:r w:rsidRPr="00D40243">
        <w:rPr>
          <w:rFonts w:ascii="Arial" w:hAnsi="Arial" w:cs="Arial"/>
          <w:szCs w:val="22"/>
        </w:rPr>
        <w:t>the information that you have requested. A response to each element of your request is detailed below</w:t>
      </w:r>
      <w:r w:rsidR="00C660B7" w:rsidRPr="00D40243">
        <w:rPr>
          <w:rFonts w:ascii="Arial" w:hAnsi="Arial" w:cs="Arial"/>
          <w:szCs w:val="22"/>
        </w:rPr>
        <w:t>.</w:t>
      </w:r>
    </w:p>
    <w:p w14:paraId="6B64E39E" w14:textId="77777777" w:rsidR="006444D0" w:rsidRPr="00D40243" w:rsidRDefault="006444D0" w:rsidP="000B17F1">
      <w:pPr>
        <w:rPr>
          <w:rFonts w:ascii="Arial" w:hAnsi="Arial" w:cs="Arial"/>
          <w:szCs w:val="22"/>
        </w:rPr>
      </w:pPr>
    </w:p>
    <w:p w14:paraId="30E053E2" w14:textId="0FC1CA02" w:rsidR="000B17F1" w:rsidRPr="00D40243" w:rsidRDefault="000B17F1" w:rsidP="000B17F1">
      <w:pPr>
        <w:rPr>
          <w:rFonts w:ascii="Arial" w:hAnsi="Arial" w:cs="Arial"/>
          <w:b/>
          <w:bCs/>
          <w:szCs w:val="22"/>
        </w:rPr>
      </w:pPr>
      <w:r w:rsidRPr="00D40243">
        <w:rPr>
          <w:rFonts w:ascii="Arial" w:hAnsi="Arial" w:cs="Arial"/>
          <w:szCs w:val="22"/>
        </w:rPr>
        <w:t xml:space="preserve">I would be grateful if you could provide the information requested below (as per the Freedom of </w:t>
      </w:r>
      <w:r w:rsidRPr="00D40243">
        <w:rPr>
          <w:rFonts w:ascii="Arial" w:hAnsi="Arial" w:cs="Arial"/>
          <w:b/>
          <w:bCs/>
          <w:szCs w:val="22"/>
        </w:rPr>
        <w:t xml:space="preserve">Information Act) as it relates to your Integrated Care Board. </w:t>
      </w:r>
      <w:r w:rsidR="006444D0" w:rsidRPr="00D40243">
        <w:rPr>
          <w:rFonts w:ascii="Arial" w:hAnsi="Arial" w:cs="Arial"/>
          <w:b/>
          <w:bCs/>
          <w:szCs w:val="22"/>
        </w:rPr>
        <w:br/>
      </w:r>
    </w:p>
    <w:p w14:paraId="28FED07B" w14:textId="77777777" w:rsidR="000B17F1" w:rsidRPr="00D40243" w:rsidRDefault="000B17F1" w:rsidP="000B17F1">
      <w:pPr>
        <w:rPr>
          <w:rFonts w:ascii="Arial" w:hAnsi="Arial" w:cs="Arial"/>
          <w:b/>
          <w:bCs/>
          <w:szCs w:val="22"/>
        </w:rPr>
      </w:pPr>
      <w:r w:rsidRPr="00D40243">
        <w:rPr>
          <w:rFonts w:ascii="Arial" w:hAnsi="Arial" w:cs="Arial"/>
          <w:b/>
          <w:bCs/>
          <w:szCs w:val="22"/>
        </w:rPr>
        <w:t>Questions:</w:t>
      </w:r>
    </w:p>
    <w:p w14:paraId="5290CE2F" w14:textId="2F03F570" w:rsidR="000B17F1" w:rsidRPr="00D40243" w:rsidRDefault="000B17F1" w:rsidP="000B17F1">
      <w:pPr>
        <w:numPr>
          <w:ilvl w:val="0"/>
          <w:numId w:val="11"/>
        </w:numPr>
        <w:spacing w:after="160" w:line="252" w:lineRule="auto"/>
        <w:rPr>
          <w:rFonts w:ascii="Arial" w:hAnsi="Arial" w:cs="Arial"/>
          <w:b/>
          <w:bCs/>
          <w:szCs w:val="22"/>
        </w:rPr>
      </w:pPr>
      <w:r w:rsidRPr="00D40243">
        <w:rPr>
          <w:rFonts w:ascii="Arial" w:hAnsi="Arial" w:cs="Arial"/>
          <w:b/>
          <w:bCs/>
          <w:szCs w:val="22"/>
        </w:rPr>
        <w:t>Who will be the designated NHS Trust Lead Provider for the commissioning of the diagnostic and treatment pathways for neurodevelopmental conditions (Autism and ADHD) on behalf of the ICB?</w:t>
      </w:r>
      <w:r w:rsidR="00AE1BA0" w:rsidRPr="00D40243">
        <w:rPr>
          <w:rFonts w:ascii="Arial" w:hAnsi="Arial" w:cs="Arial"/>
          <w:b/>
          <w:bCs/>
          <w:szCs w:val="22"/>
        </w:rPr>
        <w:br/>
      </w:r>
      <w:r w:rsidR="00AE1BA0" w:rsidRPr="00D40243">
        <w:rPr>
          <w:rFonts w:ascii="Arial" w:hAnsi="Arial" w:cs="Arial"/>
          <w:szCs w:val="22"/>
        </w:rPr>
        <w:t>This has not yet been determined.</w:t>
      </w:r>
    </w:p>
    <w:p w14:paraId="1842B034" w14:textId="29E72AD3" w:rsidR="000B17F1" w:rsidRPr="00D40243" w:rsidRDefault="000B17F1" w:rsidP="000B17F1">
      <w:pPr>
        <w:numPr>
          <w:ilvl w:val="0"/>
          <w:numId w:val="11"/>
        </w:numPr>
        <w:spacing w:after="160" w:line="252" w:lineRule="auto"/>
        <w:rPr>
          <w:rFonts w:ascii="Arial" w:hAnsi="Arial" w:cs="Arial"/>
          <w:b/>
          <w:bCs/>
          <w:szCs w:val="22"/>
        </w:rPr>
      </w:pPr>
      <w:r w:rsidRPr="00D40243">
        <w:rPr>
          <w:rFonts w:ascii="Arial" w:hAnsi="Arial" w:cs="Arial"/>
          <w:b/>
          <w:bCs/>
          <w:szCs w:val="22"/>
        </w:rPr>
        <w:t xml:space="preserve">Does Lincolnshire Integrated Care Board currently have direct NHS standard contracts or indirect subcontracts with independent providers for the diagnosis and treatment of Autism, ADHD, and other neurodevelopmental conditions? </w:t>
      </w:r>
      <w:r w:rsidR="00AE1BA0" w:rsidRPr="00D40243">
        <w:rPr>
          <w:rFonts w:ascii="Arial" w:hAnsi="Arial" w:cs="Arial"/>
          <w:b/>
          <w:bCs/>
          <w:szCs w:val="22"/>
        </w:rPr>
        <w:br/>
      </w:r>
      <w:r w:rsidR="00AE1BA0" w:rsidRPr="00D40243">
        <w:rPr>
          <w:rFonts w:ascii="Arial" w:hAnsi="Arial" w:cs="Arial"/>
          <w:szCs w:val="22"/>
        </w:rPr>
        <w:t>Yes</w:t>
      </w:r>
    </w:p>
    <w:p w14:paraId="516E672C" w14:textId="04A7097F" w:rsidR="000B17F1" w:rsidRPr="00D40243" w:rsidRDefault="000B17F1" w:rsidP="00CA3EB4">
      <w:pPr>
        <w:numPr>
          <w:ilvl w:val="0"/>
          <w:numId w:val="11"/>
        </w:numPr>
        <w:spacing w:after="160" w:line="252" w:lineRule="auto"/>
        <w:rPr>
          <w:rFonts w:ascii="Arial" w:hAnsi="Arial" w:cs="Arial"/>
          <w:szCs w:val="22"/>
        </w:rPr>
      </w:pPr>
      <w:r w:rsidRPr="00D40243">
        <w:rPr>
          <w:rFonts w:ascii="Arial" w:hAnsi="Arial" w:cs="Arial"/>
          <w:b/>
          <w:bCs/>
          <w:szCs w:val="22"/>
        </w:rPr>
        <w:t>If yes, is Lincolnshire Integrated Care Board and/or the NHS Trust Lead Provider applying the Provider Selection Regime guidelines to your procurement of independent providers (as regulated by the Health and Care Act 2022), or are you continuing to use open competitive tendering to procure providers?</w:t>
      </w:r>
      <w:r w:rsidR="00CA3EB4" w:rsidRPr="00D40243">
        <w:rPr>
          <w:rFonts w:ascii="Arial" w:hAnsi="Arial" w:cs="Arial"/>
          <w:b/>
          <w:bCs/>
          <w:szCs w:val="22"/>
        </w:rPr>
        <w:br/>
      </w:r>
      <w:r w:rsidR="00CA3EB4" w:rsidRPr="00D40243">
        <w:rPr>
          <w:rFonts w:ascii="Arial" w:hAnsi="Arial" w:cs="Arial"/>
          <w:szCs w:val="22"/>
        </w:rPr>
        <w:t xml:space="preserve">The ICB will apply any procurement regulations and requirements applicable at the relevant time. </w:t>
      </w:r>
    </w:p>
    <w:p w14:paraId="7164C83A" w14:textId="77777777" w:rsidR="00CA3EB4" w:rsidRPr="00B71E9E" w:rsidRDefault="000B17F1" w:rsidP="00CA3EB4">
      <w:pPr>
        <w:numPr>
          <w:ilvl w:val="0"/>
          <w:numId w:val="11"/>
        </w:numPr>
        <w:spacing w:after="160" w:line="252" w:lineRule="auto"/>
        <w:rPr>
          <w:rFonts w:ascii="Arial" w:hAnsi="Arial" w:cs="Arial"/>
          <w:b/>
          <w:bCs/>
          <w:szCs w:val="22"/>
        </w:rPr>
      </w:pPr>
      <w:r w:rsidRPr="00D40243">
        <w:rPr>
          <w:rFonts w:ascii="Arial" w:hAnsi="Arial" w:cs="Arial"/>
          <w:b/>
          <w:bCs/>
          <w:szCs w:val="22"/>
        </w:rPr>
        <w:t xml:space="preserve">Does the NHS Trust Lead Provider for commissioning (once implemented) intend to subcontract with independent providers for the diagnosis and treatment of Autism, ADHD, and other neurodevelopmental conditions? </w:t>
      </w:r>
      <w:r w:rsidR="00CA3EB4" w:rsidRPr="00D40243">
        <w:rPr>
          <w:rFonts w:ascii="Arial" w:hAnsi="Arial" w:cs="Arial"/>
          <w:b/>
          <w:bCs/>
          <w:szCs w:val="22"/>
        </w:rPr>
        <w:br/>
      </w:r>
      <w:r w:rsidR="00CA3EB4" w:rsidRPr="00D40243">
        <w:rPr>
          <w:rFonts w:ascii="Arial" w:hAnsi="Arial" w:cs="Arial"/>
          <w:szCs w:val="22"/>
        </w:rPr>
        <w:t>This has not yet been determined.</w:t>
      </w:r>
    </w:p>
    <w:p w14:paraId="2FEF1BD4" w14:textId="77777777" w:rsidR="00B71E9E" w:rsidRPr="00D40243" w:rsidRDefault="00B71E9E" w:rsidP="00B71E9E">
      <w:pPr>
        <w:spacing w:after="160" w:line="252" w:lineRule="auto"/>
        <w:rPr>
          <w:rFonts w:ascii="Arial" w:hAnsi="Arial" w:cs="Arial"/>
          <w:b/>
          <w:bCs/>
          <w:szCs w:val="22"/>
        </w:rPr>
      </w:pPr>
    </w:p>
    <w:p w14:paraId="0E95DA73" w14:textId="04ADF060" w:rsidR="00CA3EB4" w:rsidRPr="00D40243" w:rsidRDefault="000B17F1" w:rsidP="00CA3EB4">
      <w:pPr>
        <w:pStyle w:val="ListParagraph"/>
        <w:numPr>
          <w:ilvl w:val="0"/>
          <w:numId w:val="11"/>
        </w:numPr>
        <w:spacing w:after="160" w:line="252" w:lineRule="auto"/>
        <w:contextualSpacing w:val="0"/>
        <w:rPr>
          <w:rFonts w:cs="Arial"/>
          <w:sz w:val="22"/>
          <w:szCs w:val="22"/>
        </w:rPr>
      </w:pPr>
      <w:r w:rsidRPr="00D40243">
        <w:rPr>
          <w:rFonts w:cs="Arial"/>
          <w:b/>
          <w:bCs/>
          <w:sz w:val="22"/>
          <w:szCs w:val="22"/>
        </w:rPr>
        <w:lastRenderedPageBreak/>
        <w:t>Does the ICS of which Lincolnshire Integrated Care Board is a member of have a Lead Provider Collaborative for services relating to Learning Disabilities and Autism (LDA) and/or mental health conditions?</w:t>
      </w:r>
      <w:r w:rsidR="00CA3EB4" w:rsidRPr="00D40243">
        <w:rPr>
          <w:rFonts w:cs="Arial"/>
          <w:b/>
          <w:bCs/>
          <w:sz w:val="22"/>
          <w:szCs w:val="22"/>
        </w:rPr>
        <w:br/>
      </w:r>
      <w:r w:rsidR="00CA3EB4" w:rsidRPr="00D40243">
        <w:rPr>
          <w:rFonts w:cs="Arial"/>
          <w:sz w:val="22"/>
          <w:szCs w:val="22"/>
          <w:lang w:val="en-GB"/>
        </w:rPr>
        <w:t>Lincolnshire Partnership NHS Foundation Trust, the Lincolnshire system lead partner for mental health, dementia, learning disabilities and autism, is a member of the East Midlands Alliance which has the following provider collaboratives within it (lead provider shown in brackets). Please be aware specialised services are commissioned by NHS England.</w:t>
      </w:r>
      <w:r w:rsidR="00CA3EB4" w:rsidRPr="00D40243">
        <w:rPr>
          <w:rFonts w:cs="Arial"/>
          <w:sz w:val="22"/>
          <w:szCs w:val="22"/>
        </w:rPr>
        <w:t xml:space="preserve"> </w:t>
      </w:r>
    </w:p>
    <w:p w14:paraId="20BEE52D" w14:textId="77B6DB67" w:rsidR="000B17F1" w:rsidRPr="00D40243" w:rsidRDefault="00D96D11" w:rsidP="00CA3EB4">
      <w:pPr>
        <w:spacing w:after="160" w:line="252" w:lineRule="auto"/>
        <w:ind w:left="720"/>
        <w:rPr>
          <w:rFonts w:ascii="Arial" w:hAnsi="Arial" w:cs="Arial"/>
          <w:szCs w:val="22"/>
        </w:rPr>
      </w:pPr>
      <w:r w:rsidRPr="00D40243">
        <w:rPr>
          <w:rFonts w:ascii="Arial" w:hAnsi="Arial" w:cs="Arial"/>
          <w:szCs w:val="22"/>
        </w:rPr>
        <w:t>Adult Eating Disorders (Leicestershire)</w:t>
      </w:r>
      <w:r w:rsidRPr="00D40243">
        <w:rPr>
          <w:rFonts w:ascii="Arial" w:hAnsi="Arial" w:cs="Arial"/>
          <w:szCs w:val="22"/>
        </w:rPr>
        <w:br/>
      </w:r>
      <w:r w:rsidR="00CF2490" w:rsidRPr="00D40243">
        <w:rPr>
          <w:rFonts w:ascii="Arial" w:hAnsi="Arial" w:cs="Arial"/>
          <w:szCs w:val="22"/>
        </w:rPr>
        <w:t>Child and Adolescent Mental Health Services (</w:t>
      </w:r>
      <w:r w:rsidRPr="00D40243">
        <w:rPr>
          <w:rFonts w:ascii="Arial" w:hAnsi="Arial" w:cs="Arial"/>
          <w:szCs w:val="22"/>
        </w:rPr>
        <w:t>CAMHS</w:t>
      </w:r>
      <w:r w:rsidR="00CF2490" w:rsidRPr="00D40243">
        <w:rPr>
          <w:rFonts w:ascii="Arial" w:hAnsi="Arial" w:cs="Arial"/>
          <w:szCs w:val="22"/>
        </w:rPr>
        <w:t>)</w:t>
      </w:r>
      <w:r w:rsidRPr="00D40243">
        <w:rPr>
          <w:rFonts w:ascii="Arial" w:hAnsi="Arial" w:cs="Arial"/>
          <w:szCs w:val="22"/>
        </w:rPr>
        <w:t xml:space="preserve"> (North</w:t>
      </w:r>
      <w:r w:rsidR="00603562" w:rsidRPr="00D40243">
        <w:rPr>
          <w:rFonts w:ascii="Arial" w:hAnsi="Arial" w:cs="Arial"/>
          <w:szCs w:val="22"/>
        </w:rPr>
        <w:t>a</w:t>
      </w:r>
      <w:r w:rsidRPr="00D40243">
        <w:rPr>
          <w:rFonts w:ascii="Arial" w:hAnsi="Arial" w:cs="Arial"/>
          <w:szCs w:val="22"/>
        </w:rPr>
        <w:t>mptonshire)</w:t>
      </w:r>
      <w:r w:rsidRPr="00D40243">
        <w:rPr>
          <w:rFonts w:ascii="Arial" w:hAnsi="Arial" w:cs="Arial"/>
          <w:szCs w:val="22"/>
        </w:rPr>
        <w:br/>
        <w:t>Impact (Nottinghamshire</w:t>
      </w:r>
      <w:r w:rsidR="00603562" w:rsidRPr="00D40243">
        <w:rPr>
          <w:rFonts w:ascii="Arial" w:hAnsi="Arial" w:cs="Arial"/>
          <w:szCs w:val="22"/>
        </w:rPr>
        <w:t>)</w:t>
      </w:r>
      <w:r w:rsidRPr="00D40243">
        <w:rPr>
          <w:rFonts w:ascii="Arial" w:hAnsi="Arial" w:cs="Arial"/>
          <w:szCs w:val="22"/>
        </w:rPr>
        <w:br/>
        <w:t>Op Courage (Lincolnshire</w:t>
      </w:r>
      <w:r w:rsidR="00CF2490" w:rsidRPr="00D40243">
        <w:rPr>
          <w:rFonts w:ascii="Arial" w:hAnsi="Arial" w:cs="Arial"/>
          <w:szCs w:val="22"/>
        </w:rPr>
        <w:t>)</w:t>
      </w:r>
      <w:r w:rsidRPr="00D40243">
        <w:rPr>
          <w:rFonts w:ascii="Arial" w:hAnsi="Arial" w:cs="Arial"/>
          <w:szCs w:val="22"/>
        </w:rPr>
        <w:br/>
        <w:t>Peri</w:t>
      </w:r>
      <w:r w:rsidR="00603562" w:rsidRPr="00D40243">
        <w:rPr>
          <w:rFonts w:ascii="Arial" w:hAnsi="Arial" w:cs="Arial"/>
          <w:szCs w:val="22"/>
        </w:rPr>
        <w:t>natal (Derbyshire) (due to go live in October 2023)</w:t>
      </w:r>
      <w:r w:rsidR="000B17F1" w:rsidRPr="00D40243">
        <w:rPr>
          <w:rFonts w:ascii="Arial" w:hAnsi="Arial" w:cs="Arial"/>
          <w:szCs w:val="22"/>
        </w:rPr>
        <w:t xml:space="preserve"> </w:t>
      </w:r>
    </w:p>
    <w:p w14:paraId="4FFAA3DB" w14:textId="4BF41F19" w:rsidR="00C71805" w:rsidRPr="0059033C" w:rsidRDefault="000B17F1" w:rsidP="00957674">
      <w:pPr>
        <w:numPr>
          <w:ilvl w:val="0"/>
          <w:numId w:val="11"/>
        </w:numPr>
        <w:spacing w:after="160" w:line="252" w:lineRule="auto"/>
        <w:rPr>
          <w:rFonts w:ascii="Arial" w:hAnsi="Arial" w:cs="Arial"/>
          <w:b/>
          <w:bCs/>
          <w:szCs w:val="22"/>
        </w:rPr>
      </w:pPr>
      <w:r w:rsidRPr="00D40243">
        <w:rPr>
          <w:rFonts w:ascii="Arial" w:hAnsi="Arial" w:cs="Arial"/>
          <w:b/>
          <w:bCs/>
          <w:szCs w:val="22"/>
        </w:rPr>
        <w:t xml:space="preserve">If yes, who chairs the Lead Provider Collaborative? </w:t>
      </w:r>
      <w:r w:rsidR="00D96D11" w:rsidRPr="00D40243">
        <w:rPr>
          <w:rFonts w:ascii="Arial" w:hAnsi="Arial" w:cs="Arial"/>
          <w:b/>
          <w:bCs/>
          <w:szCs w:val="22"/>
        </w:rPr>
        <w:br/>
      </w:r>
      <w:r w:rsidR="00D96D11" w:rsidRPr="00D40243">
        <w:rPr>
          <w:rFonts w:ascii="Arial" w:hAnsi="Arial" w:cs="Arial"/>
          <w:szCs w:val="22"/>
        </w:rPr>
        <w:t>Please see response to Question 5</w:t>
      </w:r>
    </w:p>
    <w:p w14:paraId="0A937644" w14:textId="734212CB" w:rsidR="00957674" w:rsidRPr="00D40243" w:rsidRDefault="00957674" w:rsidP="00957674">
      <w:pPr>
        <w:rPr>
          <w:rFonts w:ascii="Arial" w:hAnsi="Arial" w:cs="Arial"/>
          <w:szCs w:val="22"/>
        </w:rPr>
      </w:pPr>
      <w:r w:rsidRPr="00D40243">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Pr="00D40243" w:rsidRDefault="00957674" w:rsidP="00957674">
      <w:pPr>
        <w:rPr>
          <w:rFonts w:ascii="Arial" w:hAnsi="Arial" w:cs="Arial"/>
          <w:szCs w:val="22"/>
        </w:rPr>
      </w:pPr>
      <w:r w:rsidRPr="00D40243">
        <w:rPr>
          <w:rFonts w:ascii="Arial" w:hAnsi="Arial" w:cs="Arial"/>
          <w:szCs w:val="22"/>
        </w:rPr>
        <w:t xml:space="preserve"> </w:t>
      </w:r>
    </w:p>
    <w:p w14:paraId="730018AC" w14:textId="77777777" w:rsidR="00957674" w:rsidRPr="00D40243" w:rsidRDefault="00957674" w:rsidP="00957674">
      <w:pPr>
        <w:jc w:val="both"/>
        <w:rPr>
          <w:rFonts w:ascii="Arial" w:hAnsi="Arial" w:cs="Arial"/>
          <w:szCs w:val="22"/>
        </w:rPr>
      </w:pPr>
      <w:r w:rsidRPr="00D40243">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Pr="00D40243" w:rsidRDefault="00957674" w:rsidP="00957674">
      <w:pPr>
        <w:ind w:left="720"/>
        <w:jc w:val="both"/>
        <w:rPr>
          <w:rFonts w:ascii="Arial" w:hAnsi="Arial" w:cs="Arial"/>
          <w:szCs w:val="22"/>
        </w:rPr>
      </w:pPr>
    </w:p>
    <w:p w14:paraId="20A3DC24" w14:textId="77777777" w:rsidR="00957674" w:rsidRPr="00D40243" w:rsidRDefault="00957674" w:rsidP="007B012B">
      <w:pPr>
        <w:rPr>
          <w:rFonts w:ascii="Arial" w:hAnsi="Arial" w:cs="Arial"/>
          <w:szCs w:val="22"/>
        </w:rPr>
      </w:pPr>
      <w:r w:rsidRPr="00D40243">
        <w:rPr>
          <w:rFonts w:ascii="Arial" w:hAnsi="Arial" w:cs="Arial"/>
          <w:szCs w:val="22"/>
        </w:rPr>
        <w:t>Arden &amp; GEM Greater East Midlands Commissioning Support Unit</w:t>
      </w:r>
    </w:p>
    <w:p w14:paraId="262A5B5C" w14:textId="77777777" w:rsidR="00957674" w:rsidRPr="00D40243" w:rsidRDefault="00957674" w:rsidP="007B012B">
      <w:pPr>
        <w:rPr>
          <w:rFonts w:ascii="Arial" w:hAnsi="Arial" w:cs="Arial"/>
          <w:szCs w:val="22"/>
        </w:rPr>
      </w:pPr>
      <w:r w:rsidRPr="00D40243">
        <w:rPr>
          <w:rFonts w:ascii="Arial" w:hAnsi="Arial" w:cs="Arial"/>
          <w:szCs w:val="22"/>
        </w:rPr>
        <w:t>FOI TEAM</w:t>
      </w:r>
      <w:r w:rsidR="005C75A4" w:rsidRPr="00D40243">
        <w:rPr>
          <w:rFonts w:ascii="Arial" w:hAnsi="Arial" w:cs="Arial"/>
          <w:szCs w:val="22"/>
        </w:rPr>
        <w:t>/Corporate Communications Team</w:t>
      </w:r>
    </w:p>
    <w:p w14:paraId="00757470" w14:textId="4D65271D" w:rsidR="00957674" w:rsidRPr="00D40243" w:rsidRDefault="002B45D7" w:rsidP="007B012B">
      <w:pPr>
        <w:rPr>
          <w:rFonts w:ascii="Arial" w:hAnsi="Arial" w:cs="Arial"/>
          <w:szCs w:val="22"/>
        </w:rPr>
      </w:pPr>
      <w:r w:rsidRPr="00D40243">
        <w:rPr>
          <w:rFonts w:ascii="Arial" w:hAnsi="Arial" w:cs="Arial"/>
          <w:szCs w:val="22"/>
        </w:rPr>
        <w:t>1</w:t>
      </w:r>
      <w:r w:rsidRPr="00D40243">
        <w:rPr>
          <w:rFonts w:ascii="Arial" w:hAnsi="Arial" w:cs="Arial"/>
          <w:szCs w:val="22"/>
          <w:vertAlign w:val="superscript"/>
        </w:rPr>
        <w:t>st</w:t>
      </w:r>
      <w:r w:rsidRPr="00D40243">
        <w:rPr>
          <w:rFonts w:ascii="Arial" w:hAnsi="Arial" w:cs="Arial"/>
          <w:szCs w:val="22"/>
        </w:rPr>
        <w:t xml:space="preserve"> Floor, </w:t>
      </w:r>
      <w:r w:rsidR="005C75A4" w:rsidRPr="00D40243">
        <w:rPr>
          <w:rFonts w:ascii="Arial" w:hAnsi="Arial" w:cs="Arial"/>
          <w:szCs w:val="22"/>
        </w:rPr>
        <w:t>St John’s House</w:t>
      </w:r>
    </w:p>
    <w:p w14:paraId="716D8529" w14:textId="77777777" w:rsidR="005C75A4" w:rsidRPr="00D40243" w:rsidRDefault="005C75A4" w:rsidP="007B012B">
      <w:pPr>
        <w:rPr>
          <w:rFonts w:ascii="Arial" w:hAnsi="Arial" w:cs="Arial"/>
          <w:szCs w:val="22"/>
        </w:rPr>
      </w:pPr>
      <w:r w:rsidRPr="00D40243">
        <w:rPr>
          <w:rFonts w:ascii="Arial" w:hAnsi="Arial" w:cs="Arial"/>
          <w:szCs w:val="22"/>
        </w:rPr>
        <w:t>East Street</w:t>
      </w:r>
    </w:p>
    <w:p w14:paraId="5196E23D" w14:textId="77777777" w:rsidR="005C75A4" w:rsidRPr="00D40243" w:rsidRDefault="005C75A4" w:rsidP="007B012B">
      <w:pPr>
        <w:rPr>
          <w:rFonts w:ascii="Arial" w:hAnsi="Arial" w:cs="Arial"/>
          <w:szCs w:val="22"/>
        </w:rPr>
      </w:pPr>
      <w:r w:rsidRPr="00D40243">
        <w:rPr>
          <w:rFonts w:ascii="Arial" w:hAnsi="Arial" w:cs="Arial"/>
          <w:szCs w:val="22"/>
        </w:rPr>
        <w:t>Leicester</w:t>
      </w:r>
    </w:p>
    <w:p w14:paraId="7051CC6A" w14:textId="77777777" w:rsidR="005C75A4" w:rsidRPr="00D40243" w:rsidRDefault="005C75A4" w:rsidP="007B012B">
      <w:pPr>
        <w:rPr>
          <w:rFonts w:ascii="Arial" w:hAnsi="Arial" w:cs="Arial"/>
          <w:szCs w:val="22"/>
        </w:rPr>
      </w:pPr>
      <w:r w:rsidRPr="00D40243">
        <w:rPr>
          <w:rFonts w:ascii="Arial" w:hAnsi="Arial" w:cs="Arial"/>
          <w:szCs w:val="22"/>
        </w:rPr>
        <w:t>LE1 6NB</w:t>
      </w:r>
      <w:r w:rsidRPr="00D40243">
        <w:rPr>
          <w:rFonts w:ascii="Arial" w:hAnsi="Arial" w:cs="Arial"/>
          <w:szCs w:val="22"/>
        </w:rPr>
        <w:br/>
      </w:r>
    </w:p>
    <w:p w14:paraId="7A66D2BF" w14:textId="2697ADE7" w:rsidR="00957674" w:rsidRPr="00D40243" w:rsidRDefault="00957674" w:rsidP="00957674">
      <w:pPr>
        <w:rPr>
          <w:rFonts w:ascii="Arial" w:hAnsi="Arial" w:cs="Arial"/>
          <w:szCs w:val="22"/>
        </w:rPr>
      </w:pPr>
      <w:r w:rsidRPr="00D40243">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sidRPr="00D40243">
        <w:rPr>
          <w:rFonts w:ascii="Arial" w:hAnsi="Arial" w:cs="Arial"/>
          <w:szCs w:val="22"/>
        </w:rPr>
        <w:t>ICB</w:t>
      </w:r>
      <w:r w:rsidRPr="00D40243">
        <w:rPr>
          <w:rFonts w:ascii="Arial" w:hAnsi="Arial" w:cs="Arial"/>
          <w:szCs w:val="22"/>
        </w:rPr>
        <w:t>.</w:t>
      </w:r>
    </w:p>
    <w:p w14:paraId="1EEB372C" w14:textId="77777777" w:rsidR="00950004" w:rsidRPr="00D40243" w:rsidRDefault="00950004" w:rsidP="00957674">
      <w:pPr>
        <w:rPr>
          <w:rFonts w:ascii="Arial" w:hAnsi="Arial" w:cs="Arial"/>
          <w:szCs w:val="22"/>
        </w:rPr>
      </w:pPr>
    </w:p>
    <w:p w14:paraId="53A65D04" w14:textId="69DB58D1" w:rsidR="00A050C4" w:rsidRPr="00D40243" w:rsidRDefault="00957674" w:rsidP="00957674">
      <w:pPr>
        <w:rPr>
          <w:rFonts w:ascii="Arial" w:hAnsi="Arial" w:cs="Arial"/>
          <w:szCs w:val="22"/>
        </w:rPr>
      </w:pPr>
      <w:r w:rsidRPr="00D40243">
        <w:rPr>
          <w:rFonts w:ascii="Arial" w:hAnsi="Arial" w:cs="Arial"/>
          <w:szCs w:val="22"/>
        </w:rPr>
        <w:t xml:space="preserve">The Information Commissioner can be contacted at: telephone 0303 123 1113, </w:t>
      </w:r>
    </w:p>
    <w:p w14:paraId="6995F6F2" w14:textId="6725214C" w:rsidR="008674D1" w:rsidRPr="00D40243" w:rsidRDefault="00957674" w:rsidP="557966C4">
      <w:pPr>
        <w:rPr>
          <w:rFonts w:ascii="Arial" w:hAnsi="Arial" w:cs="Arial"/>
          <w:szCs w:val="22"/>
          <w:u w:val="single"/>
        </w:rPr>
      </w:pPr>
      <w:r w:rsidRPr="00D40243">
        <w:rPr>
          <w:rFonts w:ascii="Arial" w:hAnsi="Arial" w:cs="Arial"/>
          <w:szCs w:val="22"/>
        </w:rPr>
        <w:t xml:space="preserve">email </w:t>
      </w:r>
      <w:hyperlink r:id="rId13">
        <w:r w:rsidR="62A6FAD7" w:rsidRPr="00D40243">
          <w:rPr>
            <w:rFonts w:ascii="Arial" w:hAnsi="Arial" w:cs="Arial"/>
            <w:color w:val="0000FF"/>
            <w:szCs w:val="22"/>
            <w:u w:val="single"/>
          </w:rPr>
          <w:t>icocasework@ico.org.uk</w:t>
        </w:r>
      </w:hyperlink>
      <w:r w:rsidR="00A050C4" w:rsidRPr="00D40243">
        <w:rPr>
          <w:rFonts w:ascii="Arial" w:hAnsi="Arial" w:cs="Arial"/>
          <w:szCs w:val="22"/>
        </w:rPr>
        <w:t xml:space="preserve"> and </w:t>
      </w:r>
      <w:hyperlink r:id="rId14">
        <w:r w:rsidR="008674D1" w:rsidRPr="00D40243">
          <w:rPr>
            <w:rStyle w:val="Hyperlink"/>
            <w:rFonts w:ascii="Arial" w:hAnsi="Arial" w:cs="Arial"/>
            <w:szCs w:val="22"/>
            <w:u w:val="none"/>
          </w:rPr>
          <w:t>https://ico.org.uk/global/contact-us/</w:t>
        </w:r>
      </w:hyperlink>
      <w:r w:rsidR="008674D1" w:rsidRPr="00D40243">
        <w:rPr>
          <w:rFonts w:ascii="Arial" w:hAnsi="Arial" w:cs="Arial"/>
          <w:szCs w:val="22"/>
        </w:rPr>
        <w:t xml:space="preserve"> </w:t>
      </w:r>
    </w:p>
    <w:p w14:paraId="4101652C" w14:textId="77777777" w:rsidR="00957674" w:rsidRPr="00D40243" w:rsidRDefault="00957674" w:rsidP="00957674">
      <w:pPr>
        <w:rPr>
          <w:rFonts w:ascii="Arial" w:hAnsi="Arial" w:cs="Arial"/>
          <w:szCs w:val="22"/>
        </w:rPr>
      </w:pPr>
    </w:p>
    <w:p w14:paraId="186A6BA8" w14:textId="77777777" w:rsidR="00957674" w:rsidRPr="00D40243" w:rsidRDefault="00957674" w:rsidP="00957674">
      <w:pPr>
        <w:overflowPunct w:val="0"/>
        <w:rPr>
          <w:rFonts w:ascii="Arial" w:hAnsi="Arial" w:cs="Arial"/>
          <w:i/>
          <w:color w:val="17375E"/>
          <w:szCs w:val="22"/>
        </w:rPr>
      </w:pPr>
      <w:r w:rsidRPr="00D40243">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Pr="00D40243" w:rsidRDefault="005B6CAD" w:rsidP="00957674">
      <w:pPr>
        <w:overflowPunct w:val="0"/>
        <w:rPr>
          <w:rFonts w:ascii="Arial" w:hAnsi="Arial" w:cs="Arial"/>
          <w:szCs w:val="22"/>
        </w:rPr>
      </w:pPr>
      <w:hyperlink r:id="rId15" w:history="1">
        <w:r w:rsidR="00957674" w:rsidRPr="00D40243">
          <w:rPr>
            <w:rStyle w:val="Hyperlink"/>
            <w:rFonts w:ascii="Arial" w:hAnsi="Arial" w:cs="Arial"/>
            <w:i/>
            <w:szCs w:val="22"/>
          </w:rPr>
          <w:t>http://www.nationalarchives.gov.uk/doc/open-government-licence/version/3/</w:t>
        </w:r>
      </w:hyperlink>
      <w:r w:rsidR="00957674" w:rsidRPr="00D40243">
        <w:rPr>
          <w:rFonts w:ascii="Arial" w:hAnsi="Arial" w:cs="Arial"/>
          <w:i/>
          <w:color w:val="17375E"/>
          <w:szCs w:val="22"/>
        </w:rPr>
        <w:t xml:space="preserve"> </w:t>
      </w:r>
    </w:p>
    <w:p w14:paraId="4B99056E" w14:textId="77777777" w:rsidR="00957674" w:rsidRPr="00D40243" w:rsidRDefault="00957674" w:rsidP="00957674">
      <w:pPr>
        <w:overflowPunct w:val="0"/>
        <w:rPr>
          <w:rFonts w:ascii="Arial" w:hAnsi="Arial" w:cs="Arial"/>
          <w:szCs w:val="22"/>
        </w:rPr>
      </w:pPr>
    </w:p>
    <w:p w14:paraId="37A8179E" w14:textId="77777777" w:rsidR="00957674" w:rsidRPr="00D40243" w:rsidRDefault="00957674" w:rsidP="00957674">
      <w:pPr>
        <w:overflowPunct w:val="0"/>
        <w:rPr>
          <w:rFonts w:ascii="Arial" w:hAnsi="Arial" w:cs="Arial"/>
          <w:szCs w:val="22"/>
        </w:rPr>
      </w:pPr>
      <w:r w:rsidRPr="00D40243">
        <w:rPr>
          <w:rFonts w:ascii="Arial" w:hAnsi="Arial" w:cs="Arial"/>
          <w:szCs w:val="22"/>
        </w:rPr>
        <w:t>Yours faithfully</w:t>
      </w:r>
    </w:p>
    <w:p w14:paraId="1299C43A" w14:textId="77777777" w:rsidR="00A050C4" w:rsidRPr="00D40243" w:rsidRDefault="00A050C4" w:rsidP="00957674">
      <w:pPr>
        <w:overflowPunct w:val="0"/>
        <w:rPr>
          <w:rFonts w:ascii="Arial" w:hAnsi="Arial" w:cs="Arial"/>
          <w:szCs w:val="22"/>
        </w:rPr>
      </w:pPr>
    </w:p>
    <w:p w14:paraId="75F482A0" w14:textId="1AC2A170" w:rsidR="00A050C4" w:rsidRPr="00D40243" w:rsidRDefault="002742FE" w:rsidP="00957674">
      <w:pPr>
        <w:overflowPunct w:val="0"/>
        <w:rPr>
          <w:rFonts w:ascii="Arial" w:hAnsi="Arial" w:cs="Arial"/>
          <w:szCs w:val="22"/>
        </w:rPr>
      </w:pPr>
      <w:r w:rsidRPr="00D40243">
        <w:rPr>
          <w:rFonts w:ascii="Arial" w:hAnsi="Arial" w:cs="Arial"/>
          <w:color w:val="000000"/>
          <w:szCs w:val="22"/>
        </w:rPr>
        <w:t>Lindsay Parker</w:t>
      </w:r>
      <w:r w:rsidR="001D6285" w:rsidRPr="00D40243">
        <w:rPr>
          <w:rFonts w:ascii="Arial" w:hAnsi="Arial" w:cs="Arial"/>
          <w:szCs w:val="22"/>
        </w:rPr>
        <w:br/>
      </w:r>
      <w:r w:rsidRPr="00D40243">
        <w:rPr>
          <w:rFonts w:ascii="Arial" w:hAnsi="Arial" w:cs="Arial"/>
          <w:color w:val="000000"/>
          <w:szCs w:val="22"/>
        </w:rPr>
        <w:t>Senior Freedom of Information Officer</w:t>
      </w:r>
    </w:p>
    <w:p w14:paraId="4DDBEF00" w14:textId="77777777" w:rsidR="00957674" w:rsidRPr="00D40243" w:rsidRDefault="00957674" w:rsidP="00957674">
      <w:pPr>
        <w:rPr>
          <w:rFonts w:ascii="Arial" w:hAnsi="Arial" w:cs="Arial"/>
          <w:b/>
          <w:i/>
          <w:szCs w:val="22"/>
        </w:rPr>
      </w:pPr>
    </w:p>
    <w:p w14:paraId="46FB7A38" w14:textId="77777777" w:rsidR="00957674" w:rsidRPr="00D40243" w:rsidRDefault="00957674" w:rsidP="00957674">
      <w:pPr>
        <w:rPr>
          <w:rFonts w:ascii="Arial" w:hAnsi="Arial" w:cs="Arial"/>
          <w:b/>
          <w:i/>
          <w:szCs w:val="22"/>
        </w:rPr>
      </w:pPr>
      <w:r w:rsidRPr="00D40243">
        <w:rPr>
          <w:rFonts w:ascii="Arial" w:hAnsi="Arial" w:cs="Arial"/>
          <w:b/>
          <w:i/>
          <w:szCs w:val="22"/>
        </w:rPr>
        <w:t xml:space="preserve">On behalf of </w:t>
      </w:r>
    </w:p>
    <w:p w14:paraId="2BA226A1" w14:textId="6E587274" w:rsidR="002423DA" w:rsidRDefault="00C660B7" w:rsidP="00D36AAA">
      <w:pPr>
        <w:rPr>
          <w:rFonts w:ascii="Arial" w:hAnsi="Arial" w:cs="Arial"/>
          <w:lang w:eastAsia="en-GB"/>
        </w:rPr>
      </w:pPr>
      <w:r w:rsidRPr="00D40243">
        <w:rPr>
          <w:rFonts w:ascii="Arial" w:hAnsi="Arial" w:cs="Arial"/>
          <w:b/>
          <w:i/>
          <w:szCs w:val="22"/>
        </w:rPr>
        <w:t xml:space="preserve">NHS </w:t>
      </w:r>
      <w:r w:rsidR="00957674" w:rsidRPr="00D40243">
        <w:rPr>
          <w:rFonts w:ascii="Arial" w:hAnsi="Arial" w:cs="Arial"/>
          <w:b/>
          <w:i/>
          <w:szCs w:val="22"/>
        </w:rPr>
        <w:t xml:space="preserve">Lincolnshire </w:t>
      </w:r>
      <w:r w:rsidR="007B012B" w:rsidRPr="00D40243">
        <w:rPr>
          <w:rFonts w:ascii="Arial" w:hAnsi="Arial" w:cs="Arial"/>
          <w:b/>
          <w:i/>
          <w:szCs w:val="22"/>
        </w:rPr>
        <w:t>ICB</w:t>
      </w: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184212"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0233E93"/>
    <w:multiLevelType w:val="hybridMultilevel"/>
    <w:tmpl w:val="CA803AE8"/>
    <w:lvl w:ilvl="0" w:tplc="46FA39CC">
      <w:start w:val="1"/>
      <w:numFmt w:val="decimal"/>
      <w:lvlText w:val="%1."/>
      <w:lvlJc w:val="left"/>
      <w:pPr>
        <w:tabs>
          <w:tab w:val="num" w:pos="720"/>
        </w:tabs>
        <w:ind w:left="720" w:hanging="360"/>
      </w:pPr>
      <w:rPr>
        <w:b/>
        <w:bCs/>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728730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17F1"/>
    <w:rsid w:val="000B2408"/>
    <w:rsid w:val="000B2EEF"/>
    <w:rsid w:val="000B35DA"/>
    <w:rsid w:val="000B743E"/>
    <w:rsid w:val="000C2897"/>
    <w:rsid w:val="000C31D0"/>
    <w:rsid w:val="000C3535"/>
    <w:rsid w:val="000C394A"/>
    <w:rsid w:val="000C3D41"/>
    <w:rsid w:val="000C47B9"/>
    <w:rsid w:val="000C4B25"/>
    <w:rsid w:val="000C4DC8"/>
    <w:rsid w:val="000C5467"/>
    <w:rsid w:val="000C5EA8"/>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033C"/>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B6CAD"/>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562"/>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44D0"/>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1BA0"/>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1E9E"/>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0DF4"/>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3EB4"/>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490"/>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243"/>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6D11"/>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styleId="Emphasis">
    <w:name w:val="Emphasis"/>
    <w:basedOn w:val="DefaultParagraphFont"/>
    <w:uiPriority w:val="20"/>
    <w:qFormat/>
    <w:rsid w:val="00CF249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61754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058481838">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92564001">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www.lincolnshire.icb.nhs.uk"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D8C9A1-1E79-464C-B906-09795456614E}"/>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5.xml><?xml version="1.0" encoding="utf-8"?>
<ds:datastoreItem xmlns:ds="http://schemas.openxmlformats.org/officeDocument/2006/customXml" ds:itemID="{26F6797F-8C38-4EA6-BDA5-D2C8C1BC365E}">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11</TotalTime>
  <Pages>2</Pages>
  <Words>632</Words>
  <Characters>3925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14</cp:revision>
  <dcterms:created xsi:type="dcterms:W3CDTF">2023-07-27T12:37:00Z</dcterms:created>
  <dcterms:modified xsi:type="dcterms:W3CDTF">2023-07-31T15:30:00Z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