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F47E97F"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724AC">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1B5EB73"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724AC">
        <w:rPr>
          <w:rFonts w:ascii="Arial" w:hAnsi="Arial" w:cs="Arial"/>
          <w:color w:val="000000"/>
          <w:szCs w:val="22"/>
        </w:rPr>
        <w:t>71249</w:t>
      </w:r>
    </w:p>
    <w:p w14:paraId="41C8F396" w14:textId="77777777" w:rsidR="00957674" w:rsidRPr="00715DB7" w:rsidRDefault="00957674" w:rsidP="00957674">
      <w:pPr>
        <w:rPr>
          <w:rFonts w:ascii="Arial" w:hAnsi="Arial" w:cs="Arial"/>
          <w:szCs w:val="22"/>
        </w:rPr>
      </w:pPr>
    </w:p>
    <w:p w14:paraId="72A3D3EC" w14:textId="423D7C55"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D724AC">
        <w:rPr>
          <w:rFonts w:ascii="Arial" w:hAnsi="Arial" w:cs="Arial"/>
          <w:color w:val="000000"/>
          <w:szCs w:val="22"/>
        </w:rPr>
        <w:t>21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D724AC" w:rsidRPr="00D724AC">
        <w:rPr>
          <w:rFonts w:ascii="Arial" w:hAnsi="Arial" w:cs="Arial"/>
          <w:szCs w:val="22"/>
        </w:rPr>
        <w:t>homeless GP services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259B300"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150D04">
        <w:rPr>
          <w:rFonts w:ascii="Arial" w:hAnsi="Arial" w:cs="Arial"/>
          <w:szCs w:val="22"/>
        </w:rPr>
        <w:t>I</w:t>
      </w:r>
      <w:r w:rsidR="00187458" w:rsidRPr="00150D04">
        <w:rPr>
          <w:rFonts w:ascii="Arial" w:hAnsi="Arial" w:cs="Arial"/>
          <w:szCs w:val="22"/>
        </w:rPr>
        <w:t xml:space="preserve">ntegrated </w:t>
      </w:r>
      <w:r w:rsidR="001C4DB1" w:rsidRPr="00150D04">
        <w:rPr>
          <w:rFonts w:ascii="Arial" w:hAnsi="Arial" w:cs="Arial"/>
          <w:szCs w:val="22"/>
        </w:rPr>
        <w:t>C</w:t>
      </w:r>
      <w:r w:rsidR="00187458" w:rsidRPr="00150D04">
        <w:rPr>
          <w:rFonts w:ascii="Arial" w:hAnsi="Arial" w:cs="Arial"/>
          <w:szCs w:val="22"/>
        </w:rPr>
        <w:t xml:space="preserve">are </w:t>
      </w:r>
      <w:r w:rsidR="001C4DB1" w:rsidRPr="00150D04">
        <w:rPr>
          <w:rFonts w:ascii="Arial" w:hAnsi="Arial" w:cs="Arial"/>
          <w:szCs w:val="22"/>
        </w:rPr>
        <w:t>B</w:t>
      </w:r>
      <w:r w:rsidR="00187458" w:rsidRPr="00150D04">
        <w:rPr>
          <w:rFonts w:ascii="Arial" w:hAnsi="Arial" w:cs="Arial"/>
          <w:szCs w:val="22"/>
        </w:rPr>
        <w:t>oard (ICB)</w:t>
      </w:r>
      <w:r w:rsidRPr="00150D04">
        <w:rPr>
          <w:rFonts w:ascii="Arial" w:hAnsi="Arial" w:cs="Arial"/>
          <w:szCs w:val="22"/>
        </w:rPr>
        <w:t xml:space="preserve"> and in accordance with S.1 (1) of the Freedom of Information Act 2000 (FOIA) that we </w:t>
      </w:r>
      <w:r w:rsidR="00A12DCD" w:rsidRPr="00150D04">
        <w:rPr>
          <w:rFonts w:ascii="Arial" w:hAnsi="Arial" w:cs="Arial"/>
          <w:color w:val="000000"/>
          <w:szCs w:val="22"/>
        </w:rPr>
        <w:t>do not</w:t>
      </w:r>
      <w:r w:rsidR="00150D04" w:rsidRPr="00150D04">
        <w:rPr>
          <w:rFonts w:ascii="Arial" w:hAnsi="Arial" w:cs="Arial"/>
          <w:color w:val="000000"/>
          <w:szCs w:val="22"/>
        </w:rPr>
        <w:t xml:space="preserve"> h</w:t>
      </w:r>
      <w:r w:rsidR="00A12DCD" w:rsidRPr="00150D04">
        <w:rPr>
          <w:rFonts w:ascii="Arial" w:hAnsi="Arial" w:cs="Arial"/>
          <w:color w:val="000000"/>
          <w:szCs w:val="22"/>
        </w:rPr>
        <w:t>old</w:t>
      </w:r>
      <w:r w:rsidR="00427C37" w:rsidRPr="00150D04">
        <w:rPr>
          <w:rFonts w:ascii="Arial" w:hAnsi="Arial" w:cs="Arial"/>
          <w:color w:val="000000"/>
          <w:szCs w:val="22"/>
        </w:rPr>
        <w:t xml:space="preserve"> </w:t>
      </w:r>
      <w:r w:rsidRPr="00150D04">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55891512" w14:textId="77777777" w:rsidR="00D724AC" w:rsidRDefault="00D724AC" w:rsidP="00D724AC">
      <w:pPr>
        <w:rPr>
          <w:rFonts w:ascii="Calibri" w:hAnsi="Calibri"/>
        </w:rPr>
      </w:pPr>
    </w:p>
    <w:p w14:paraId="06FA2763" w14:textId="77777777" w:rsidR="00D724AC" w:rsidRPr="00D724AC" w:rsidRDefault="00D724AC" w:rsidP="00D724AC">
      <w:pPr>
        <w:rPr>
          <w:rFonts w:ascii="Arial" w:hAnsi="Arial" w:cs="Arial"/>
          <w:b/>
          <w:bCs/>
          <w:szCs w:val="22"/>
        </w:rPr>
      </w:pPr>
      <w:r w:rsidRPr="00D724AC">
        <w:rPr>
          <w:rFonts w:ascii="Arial" w:hAnsi="Arial" w:cs="Arial"/>
          <w:b/>
          <w:bCs/>
          <w:szCs w:val="22"/>
        </w:rPr>
        <w:t>I am writing to you under the Freedom of Information Act 2000 to request the following information from the ICB. Please may you provide me with:</w:t>
      </w:r>
    </w:p>
    <w:p w14:paraId="45C5BE42" w14:textId="77777777" w:rsidR="00D724AC" w:rsidRPr="00D724AC" w:rsidRDefault="00D724AC" w:rsidP="00D724AC">
      <w:pPr>
        <w:rPr>
          <w:rFonts w:ascii="Arial" w:hAnsi="Arial" w:cs="Arial"/>
          <w:b/>
          <w:bCs/>
          <w:szCs w:val="22"/>
        </w:rPr>
      </w:pPr>
    </w:p>
    <w:p w14:paraId="4E20B3C8" w14:textId="77777777" w:rsidR="00D724AC" w:rsidRPr="00D724AC" w:rsidRDefault="00D724AC" w:rsidP="00D724AC">
      <w:pPr>
        <w:pStyle w:val="ListParagraph"/>
        <w:numPr>
          <w:ilvl w:val="0"/>
          <w:numId w:val="11"/>
        </w:numPr>
        <w:contextualSpacing w:val="0"/>
        <w:rPr>
          <w:rFonts w:cs="Arial"/>
          <w:b/>
          <w:bCs/>
          <w:sz w:val="22"/>
          <w:szCs w:val="22"/>
          <w:lang w:val="en-GB"/>
        </w:rPr>
      </w:pPr>
      <w:r w:rsidRPr="00D724AC">
        <w:rPr>
          <w:rFonts w:cs="Arial"/>
          <w:b/>
          <w:bCs/>
          <w:sz w:val="22"/>
          <w:szCs w:val="22"/>
          <w:lang w:val="en-GB"/>
        </w:rPr>
        <w:t>The names of providers for homeless GP services in your area</w:t>
      </w:r>
    </w:p>
    <w:p w14:paraId="579DD646" w14:textId="77777777" w:rsidR="00D724AC" w:rsidRPr="00D724AC" w:rsidRDefault="00D724AC" w:rsidP="00D724AC">
      <w:pPr>
        <w:pStyle w:val="ListParagraph"/>
        <w:numPr>
          <w:ilvl w:val="0"/>
          <w:numId w:val="11"/>
        </w:numPr>
        <w:contextualSpacing w:val="0"/>
        <w:rPr>
          <w:rFonts w:cs="Arial"/>
          <w:b/>
          <w:bCs/>
          <w:sz w:val="22"/>
          <w:szCs w:val="22"/>
          <w:lang w:val="en-GB"/>
        </w:rPr>
      </w:pPr>
      <w:r w:rsidRPr="00D724AC">
        <w:rPr>
          <w:rFonts w:cs="Arial"/>
          <w:b/>
          <w:bCs/>
          <w:sz w:val="22"/>
          <w:szCs w:val="22"/>
          <w:lang w:val="en-GB"/>
        </w:rPr>
        <w:t xml:space="preserve">For each of these, what services they </w:t>
      </w:r>
      <w:proofErr w:type="gramStart"/>
      <w:r w:rsidRPr="00D724AC">
        <w:rPr>
          <w:rFonts w:cs="Arial"/>
          <w:b/>
          <w:bCs/>
          <w:sz w:val="22"/>
          <w:szCs w:val="22"/>
          <w:lang w:val="en-GB"/>
        </w:rPr>
        <w:t>provide</w:t>
      </w:r>
      <w:proofErr w:type="gramEnd"/>
    </w:p>
    <w:p w14:paraId="5D32145E" w14:textId="77777777" w:rsidR="00D724AC" w:rsidRDefault="00D724AC" w:rsidP="00D724AC">
      <w:pPr>
        <w:rPr>
          <w:rFonts w:eastAsiaTheme="minorHAnsi"/>
        </w:rPr>
      </w:pPr>
    </w:p>
    <w:p w14:paraId="4FFAA3DB" w14:textId="64E26F52" w:rsidR="00C71805" w:rsidRPr="00752A98" w:rsidRDefault="004C6741" w:rsidP="00957674">
      <w:pPr>
        <w:rPr>
          <w:rFonts w:ascii="Arial" w:hAnsi="Arial" w:cs="Arial"/>
          <w:color w:val="000000"/>
        </w:rPr>
      </w:pPr>
      <w:r w:rsidRPr="00752A98">
        <w:rPr>
          <w:rFonts w:ascii="Arial" w:hAnsi="Arial" w:cs="Arial"/>
          <w:color w:val="000000"/>
        </w:rPr>
        <w:t>This information is not held by the ICB.  I would recommend you contact</w:t>
      </w:r>
      <w:r w:rsidR="00150D04" w:rsidRPr="00752A98">
        <w:rPr>
          <w:rFonts w:ascii="Arial" w:hAnsi="Arial" w:cs="Arial"/>
          <w:color w:val="000000"/>
        </w:rPr>
        <w:t xml:space="preserve"> </w:t>
      </w:r>
      <w:hyperlink r:id="rId12" w:history="1">
        <w:r w:rsidR="00150D04" w:rsidRPr="00752A98">
          <w:rPr>
            <w:rStyle w:val="Hyperlink"/>
            <w:rFonts w:ascii="Arial" w:hAnsi="Arial" w:cs="Arial"/>
          </w:rPr>
          <w:t>Lincolnshire Partnership NHS Foundation Trust</w:t>
        </w:r>
      </w:hyperlink>
      <w:r w:rsidR="00150D04" w:rsidRPr="00752A98">
        <w:rPr>
          <w:rFonts w:ascii="Arial" w:hAnsi="Arial" w:cs="Arial"/>
          <w:color w:val="000000"/>
        </w:rPr>
        <w:t xml:space="preserve"> </w:t>
      </w:r>
      <w:r w:rsidR="00A71A27" w:rsidRPr="00752A98">
        <w:rPr>
          <w:rFonts w:ascii="Arial" w:hAnsi="Arial" w:cs="Arial"/>
          <w:color w:val="000000"/>
        </w:rPr>
        <w:t xml:space="preserve">(LPFT) </w:t>
      </w:r>
      <w:r w:rsidRPr="00752A98">
        <w:rPr>
          <w:rFonts w:ascii="Arial" w:hAnsi="Arial" w:cs="Arial"/>
          <w:color w:val="000000"/>
        </w:rPr>
        <w:t>directly for the information you require.</w:t>
      </w:r>
    </w:p>
    <w:p w14:paraId="27C622C0" w14:textId="77777777" w:rsidR="00BA2B68" w:rsidRPr="00752A98" w:rsidRDefault="00BA2B68" w:rsidP="00957674">
      <w:pPr>
        <w:rPr>
          <w:rFonts w:ascii="Arial" w:hAnsi="Arial" w:cs="Arial"/>
          <w:color w:val="000000"/>
        </w:rPr>
      </w:pPr>
    </w:p>
    <w:p w14:paraId="60405BC0" w14:textId="5ACC2EBC" w:rsidR="00A71A27" w:rsidRPr="00752A98" w:rsidRDefault="00A71A27" w:rsidP="00A71A27">
      <w:pPr>
        <w:rPr>
          <w:rFonts w:ascii="Arial" w:hAnsi="Arial" w:cs="Arial"/>
          <w:color w:val="000000"/>
        </w:rPr>
      </w:pPr>
      <w:proofErr w:type="gramStart"/>
      <w:r w:rsidRPr="00752A98">
        <w:rPr>
          <w:rFonts w:ascii="Arial" w:hAnsi="Arial" w:cs="Arial"/>
          <w:color w:val="000000"/>
        </w:rPr>
        <w:t>In order to</w:t>
      </w:r>
      <w:proofErr w:type="gramEnd"/>
      <w:r w:rsidRPr="00752A98">
        <w:rPr>
          <w:rFonts w:ascii="Arial" w:hAnsi="Arial" w:cs="Arial"/>
          <w:color w:val="000000"/>
        </w:rPr>
        <w:t xml:space="preserve"> assist your enquiries further please see the link below which provides details of the Holistic Health for the Homeless Service on the LPFT website:</w:t>
      </w:r>
    </w:p>
    <w:p w14:paraId="200CAC91" w14:textId="77777777" w:rsidR="00A71A27" w:rsidRPr="00752A98" w:rsidRDefault="00A71A27" w:rsidP="00A71A27">
      <w:pPr>
        <w:rPr>
          <w:rFonts w:ascii="Arial" w:hAnsi="Arial" w:cs="Arial"/>
        </w:rPr>
      </w:pPr>
      <w:hyperlink r:id="rId13" w:history="1">
        <w:r w:rsidRPr="00752A98">
          <w:rPr>
            <w:rStyle w:val="Hyperlink"/>
            <w:rFonts w:ascii="Arial" w:hAnsi="Arial" w:cs="Arial"/>
          </w:rPr>
          <w:t>https://www.lpft.nh</w:t>
        </w:r>
        <w:r w:rsidRPr="00752A98">
          <w:rPr>
            <w:rStyle w:val="Hyperlink"/>
            <w:rFonts w:ascii="Arial" w:hAnsi="Arial" w:cs="Arial"/>
          </w:rPr>
          <w:t>s</w:t>
        </w:r>
        <w:r w:rsidRPr="00752A98">
          <w:rPr>
            <w:rStyle w:val="Hyperlink"/>
            <w:rFonts w:ascii="Arial" w:hAnsi="Arial" w:cs="Arial"/>
          </w:rPr>
          <w:t>.uk/our-services/adults/holistic-health-homeless-service</w:t>
        </w:r>
      </w:hyperlink>
    </w:p>
    <w:p w14:paraId="6F0C307D" w14:textId="77777777" w:rsidR="00A71A27" w:rsidRPr="00752A98" w:rsidRDefault="00A71A27" w:rsidP="00957674">
      <w:pPr>
        <w:rPr>
          <w:rFonts w:ascii="Arial" w:hAnsi="Arial" w:cs="Arial"/>
          <w:color w:val="000000"/>
        </w:rPr>
      </w:pPr>
    </w:p>
    <w:p w14:paraId="1F2D340A" w14:textId="0FD317F8" w:rsidR="00BA2B68" w:rsidRPr="00752A98" w:rsidRDefault="00561F69" w:rsidP="00BA2B68">
      <w:pPr>
        <w:rPr>
          <w:rFonts w:ascii="Arial" w:hAnsi="Arial" w:cs="Arial"/>
        </w:rPr>
      </w:pPr>
      <w:r w:rsidRPr="00752A98">
        <w:rPr>
          <w:rFonts w:ascii="Arial" w:hAnsi="Arial" w:cs="Arial"/>
          <w:color w:val="000000"/>
        </w:rPr>
        <w:t>Please also find the link below to the Lincolnshire County Council website and</w:t>
      </w:r>
      <w:r w:rsidR="009A2223" w:rsidRPr="00752A98">
        <w:rPr>
          <w:rFonts w:ascii="Arial" w:hAnsi="Arial" w:cs="Arial"/>
          <w:color w:val="000000"/>
        </w:rPr>
        <w:t xml:space="preserve"> </w:t>
      </w:r>
      <w:r w:rsidR="00752A98" w:rsidRPr="00752A98">
        <w:rPr>
          <w:rFonts w:ascii="Arial" w:hAnsi="Arial" w:cs="Arial"/>
          <w:color w:val="000000"/>
        </w:rPr>
        <w:t>the</w:t>
      </w:r>
      <w:r w:rsidR="00A44032">
        <w:rPr>
          <w:rFonts w:ascii="Arial" w:hAnsi="Arial" w:cs="Arial"/>
          <w:color w:val="000000"/>
        </w:rPr>
        <w:t xml:space="preserve"> </w:t>
      </w:r>
      <w:r w:rsidR="009A2223" w:rsidRPr="00752A98">
        <w:rPr>
          <w:rFonts w:ascii="Arial" w:hAnsi="Arial" w:cs="Arial"/>
          <w:color w:val="000000"/>
        </w:rPr>
        <w:t>Lincolnshire Homelessness and Rough Sleeper Strategy 2022-2027</w:t>
      </w:r>
      <w:r w:rsidR="00752A98" w:rsidRPr="00752A98">
        <w:rPr>
          <w:rFonts w:ascii="Arial" w:hAnsi="Arial" w:cs="Arial"/>
          <w:color w:val="000000"/>
        </w:rPr>
        <w:t>:</w:t>
      </w:r>
    </w:p>
    <w:p w14:paraId="2432146A" w14:textId="77777777" w:rsidR="00BA2B68" w:rsidRPr="00752A98" w:rsidRDefault="00BA2B68" w:rsidP="00BA2B68">
      <w:pPr>
        <w:rPr>
          <w:rFonts w:ascii="Arial" w:hAnsi="Arial" w:cs="Arial"/>
        </w:rPr>
      </w:pPr>
      <w:hyperlink r:id="rId14" w:history="1">
        <w:r w:rsidRPr="00752A98">
          <w:rPr>
            <w:rStyle w:val="Hyperlink"/>
            <w:rFonts w:ascii="Arial" w:hAnsi="Arial" w:cs="Arial"/>
          </w:rPr>
          <w:t>https://democracy.sholland.gov.uk/documents/s36692/Appendix%20B%20-%20Lincolnshire%20H</w:t>
        </w:r>
        <w:r w:rsidRPr="00752A98">
          <w:rPr>
            <w:rStyle w:val="Hyperlink"/>
            <w:rFonts w:ascii="Arial" w:hAnsi="Arial" w:cs="Arial"/>
          </w:rPr>
          <w:t>o</w:t>
        </w:r>
        <w:r w:rsidRPr="00752A98">
          <w:rPr>
            <w:rStyle w:val="Hyperlink"/>
            <w:rFonts w:ascii="Arial" w:hAnsi="Arial" w:cs="Arial"/>
          </w:rPr>
          <w:t>melessness%20and%20Rough%20Sleeper%20Strategy%20220922.pdf</w:t>
        </w:r>
      </w:hyperlink>
    </w:p>
    <w:p w14:paraId="1BEAB7E4" w14:textId="77777777" w:rsidR="00BA2B68" w:rsidRDefault="00BA2B68" w:rsidP="00957674">
      <w:pPr>
        <w:rPr>
          <w:rFonts w:ascii="Arial" w:hAnsi="Arial" w:cs="Arial"/>
          <w:color w:val="000000"/>
        </w:rPr>
      </w:pPr>
    </w:p>
    <w:p w14:paraId="6700BED4" w14:textId="77777777" w:rsidR="004C6741" w:rsidRDefault="004C6741"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lastRenderedPageBreak/>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6C1CA82" w14:textId="77777777" w:rsidR="00454892" w:rsidRDefault="00454892" w:rsidP="00957674">
      <w:pPr>
        <w:rPr>
          <w:rFonts w:ascii="Arial" w:hAnsi="Arial" w:cs="Arial"/>
          <w:szCs w:val="22"/>
        </w:rPr>
      </w:pP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44032"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C19CB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CE34F7"/>
    <w:multiLevelType w:val="hybridMultilevel"/>
    <w:tmpl w:val="57F83D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8652328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0D04"/>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892"/>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741"/>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1F69"/>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2A98"/>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223"/>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032"/>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1A27"/>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2B68"/>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B87"/>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24AC"/>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246420">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07347009">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37995273">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23370264">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21366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lpft.nhs.uk%2Four-services%2Fadults%2Fholistic-health-homeless-service&amp;data=05%7C01%7Cagem.lincolnshireicb.foi%40nhs.net%7C648394f06a9b44ed786308db999288ce%7C37c354b285b047f5b22207b48d774ee3%7C0%7C0%7C638272626855850004%7CUnknown%7CTWFpbGZsb3d8eyJWIjoiMC4wLjAwMDAiLCJQIjoiV2luMzIiLCJBTiI6Ik1haWwiLCJXVCI6Mn0%3D%7C3000%7C%7C%7C&amp;sdata=SzA9Wq%2Fhv0xn6HL%2FdylZwzgjHzFOv2luv4S3tQwDKg4%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lpft.nhs.uk/"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democracy.sholland.gov.uk%2Fdocuments%2Fs36692%2FAppendix%2520B%2520-%2520Lincolnshire%2520Homelessness%2520and%2520Rough%2520Sleeper%2520Strategy%2520220922.pdf&amp;data=05%7C01%7Cagem.lincolnshireicb.foi%40nhs.net%7C09a05e80db594d23cc9f08db9993abbe%7C37c354b285b047f5b22207b48d774ee3%7C0%7C0%7C638272631735293642%7CUnknown%7CTWFpbGZsb3d8eyJWIjoiMC4wLjAwMDAiLCJQIjoiV2luMzIiLCJBTiI6Ik1haWwiLCJXVCI6Mn0%3D%7C3000%7C%7C%7C&amp;sdata=h0Ef1d6xXh03FiaqqEzgUfdPA%2B6CYksdCXFmrUHDfTI%3D&amp;reserved=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7A51194-C8DE-4364-9C46-F4F6515FD2D0}"/>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3</Pages>
  <Words>430</Words>
  <Characters>3998</Characters>
  <Application>Microsoft Office Word</Application>
  <DocSecurity>0</DocSecurity>
  <Lines>33</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2023-08-10T11:03:00Z</dcterms:created>
  <dcterms:modified xsi:type="dcterms:W3CDTF">2023-08-10T11:54:00Z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