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0FE7F2F"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8358ED">
        <w:rPr>
          <w:rFonts w:ascii="Arial" w:hAnsi="Arial" w:cs="Arial"/>
          <w:color w:val="000000"/>
          <w:szCs w:val="22"/>
        </w:rPr>
        <w:t>2</w:t>
      </w:r>
      <w:r w:rsidR="002F349E">
        <w:rPr>
          <w:rFonts w:ascii="Arial" w:hAnsi="Arial" w:cs="Arial"/>
          <w:color w:val="000000"/>
          <w:szCs w:val="22"/>
        </w:rPr>
        <w:t>4</w:t>
      </w:r>
      <w:r w:rsidR="008358ED">
        <w:rPr>
          <w:rFonts w:ascii="Arial" w:hAnsi="Arial" w:cs="Arial"/>
          <w:color w:val="000000"/>
          <w:szCs w:val="22"/>
        </w:rPr>
        <w:t xml:space="preserve"> </w:t>
      </w:r>
      <w:r w:rsidR="00CA68B9">
        <w:rPr>
          <w:rFonts w:ascii="Arial" w:hAnsi="Arial" w:cs="Arial"/>
          <w:color w:val="000000"/>
          <w:szCs w:val="22"/>
        </w:rPr>
        <w:t>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9F5174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CA68B9">
        <w:rPr>
          <w:rFonts w:ascii="Arial" w:hAnsi="Arial" w:cs="Arial"/>
          <w:color w:val="000000"/>
          <w:szCs w:val="22"/>
        </w:rPr>
        <w:t xml:space="preserve"> 71047</w:t>
      </w:r>
    </w:p>
    <w:p w14:paraId="41C8F396" w14:textId="77777777" w:rsidR="00957674" w:rsidRPr="00715DB7" w:rsidRDefault="00957674" w:rsidP="00957674">
      <w:pPr>
        <w:rPr>
          <w:rFonts w:ascii="Arial" w:hAnsi="Arial" w:cs="Arial"/>
          <w:szCs w:val="22"/>
        </w:rPr>
      </w:pPr>
    </w:p>
    <w:p w14:paraId="72A3D3EC" w14:textId="3151E273" w:rsidR="00957674" w:rsidRPr="007673A3" w:rsidRDefault="00957674" w:rsidP="00504140">
      <w:pPr>
        <w:rPr>
          <w:rFonts w:ascii="Arial" w:hAnsi="Arial" w:cs="Arial"/>
          <w:szCs w:val="22"/>
        </w:rPr>
      </w:pPr>
      <w:r w:rsidRPr="00715DB7">
        <w:rPr>
          <w:rFonts w:ascii="Arial" w:hAnsi="Arial" w:cs="Arial"/>
          <w:szCs w:val="22"/>
        </w:rPr>
        <w:t xml:space="preserve">I refer to your email of </w:t>
      </w:r>
      <w:r w:rsidR="007673A3" w:rsidRPr="007673A3">
        <w:rPr>
          <w:rFonts w:ascii="Arial" w:hAnsi="Arial" w:cs="Arial"/>
          <w:szCs w:val="22"/>
        </w:rPr>
        <w:t>27 June 2023</w:t>
      </w:r>
      <w:r w:rsidR="00A12DCD" w:rsidRPr="007673A3">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7673A3" w:rsidRPr="007673A3">
        <w:rPr>
          <w:rFonts w:ascii="Arial" w:hAnsi="Arial" w:cs="Arial"/>
          <w:szCs w:val="22"/>
        </w:rPr>
        <w:t>newly opened GP surgeries.</w:t>
      </w:r>
    </w:p>
    <w:p w14:paraId="15DD813E" w14:textId="77777777" w:rsidR="00504140" w:rsidRPr="00715DB7" w:rsidRDefault="00504140" w:rsidP="00504140">
      <w:pPr>
        <w:rPr>
          <w:rFonts w:ascii="Arial" w:hAnsi="Arial" w:cs="Arial"/>
          <w:szCs w:val="22"/>
        </w:rPr>
      </w:pPr>
    </w:p>
    <w:p w14:paraId="307FF6F4" w14:textId="58626FAD"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BD77D0">
        <w:rPr>
          <w:rFonts w:ascii="Arial" w:hAnsi="Arial" w:cs="Arial"/>
          <w:szCs w:val="22"/>
        </w:rPr>
        <w:t xml:space="preserve">that we </w:t>
      </w:r>
      <w:r w:rsidR="00A12DCD" w:rsidRPr="00BD77D0">
        <w:rPr>
          <w:rFonts w:ascii="Arial" w:hAnsi="Arial" w:cs="Arial"/>
          <w:color w:val="000000"/>
          <w:szCs w:val="22"/>
        </w:rPr>
        <w:t>do not</w:t>
      </w:r>
      <w:r w:rsidR="00BD77D0" w:rsidRPr="00BD77D0">
        <w:rPr>
          <w:rFonts w:ascii="Arial" w:hAnsi="Arial" w:cs="Arial"/>
          <w:color w:val="000000"/>
          <w:szCs w:val="22"/>
        </w:rPr>
        <w:t xml:space="preserve"> hold the</w:t>
      </w:r>
      <w:r w:rsidRPr="00BD77D0">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5B991FB7" w14:textId="34B40216" w:rsidR="007673A3" w:rsidRDefault="007673A3" w:rsidP="007673A3">
      <w:pPr>
        <w:spacing w:after="160" w:line="235" w:lineRule="atLeast"/>
        <w:rPr>
          <w:rFonts w:ascii="Arial" w:hAnsi="Arial" w:cs="Arial"/>
          <w:b/>
          <w:bCs/>
          <w:szCs w:val="22"/>
        </w:rPr>
      </w:pPr>
      <w:r w:rsidRPr="007673A3">
        <w:rPr>
          <w:rFonts w:ascii="Arial" w:hAnsi="Arial" w:cs="Arial"/>
          <w:b/>
          <w:bCs/>
          <w:szCs w:val="22"/>
        </w:rPr>
        <w:t>As a follow up can I ask, also under the Freedom of Information Act, for the number of new GP surgeries that have opened in each of the last five years.</w:t>
      </w:r>
    </w:p>
    <w:p w14:paraId="5C679CFC" w14:textId="4ED3DF0D" w:rsidR="009B7534" w:rsidRPr="003216EB" w:rsidRDefault="007159AE" w:rsidP="007673A3">
      <w:pPr>
        <w:spacing w:after="160" w:line="235" w:lineRule="atLeast"/>
        <w:rPr>
          <w:rFonts w:ascii="Arial" w:hAnsi="Arial" w:cs="Arial"/>
          <w:szCs w:val="22"/>
        </w:rPr>
      </w:pPr>
      <w:r w:rsidRPr="003216EB">
        <w:rPr>
          <w:rFonts w:ascii="Arial" w:hAnsi="Arial" w:cs="Arial"/>
          <w:szCs w:val="22"/>
        </w:rPr>
        <w:t>I can confirm that there have been no new surgeries opened in each of the last five years</w:t>
      </w:r>
      <w:r w:rsidR="003216EB">
        <w:rPr>
          <w:rFonts w:ascii="Arial" w:hAnsi="Arial" w:cs="Arial"/>
          <w:szCs w:val="22"/>
        </w:rPr>
        <w:t>.</w:t>
      </w:r>
    </w:p>
    <w:p w14:paraId="46EA9FEB" w14:textId="667166F7" w:rsidR="009B7534" w:rsidRPr="00896ED2" w:rsidRDefault="007D3109" w:rsidP="009B7534">
      <w:pPr>
        <w:rPr>
          <w:rFonts w:ascii="Arial" w:hAnsi="Arial" w:cs="Arial"/>
        </w:rPr>
      </w:pPr>
      <w:r w:rsidRPr="00896ED2">
        <w:rPr>
          <w:rFonts w:ascii="Arial" w:hAnsi="Arial" w:cs="Arial"/>
        </w:rPr>
        <w:t xml:space="preserve">This response </w:t>
      </w:r>
      <w:r w:rsidR="00343144" w:rsidRPr="00896ED2">
        <w:rPr>
          <w:rFonts w:ascii="Arial" w:hAnsi="Arial" w:cs="Arial"/>
        </w:rPr>
        <w:t>has been</w:t>
      </w:r>
      <w:r w:rsidR="009B7534" w:rsidRPr="00896ED2">
        <w:rPr>
          <w:rFonts w:ascii="Arial" w:hAnsi="Arial" w:cs="Arial"/>
        </w:rPr>
        <w:t xml:space="preserve"> interpreted as new estate opened as a new GP service by either a new or existing GP partnership and not a new provider who has taken over established GP estate.</w:t>
      </w:r>
    </w:p>
    <w:p w14:paraId="3205C35A" w14:textId="77777777" w:rsidR="009B7534" w:rsidRPr="00896ED2" w:rsidRDefault="009B7534" w:rsidP="009B7534">
      <w:pPr>
        <w:rPr>
          <w:rFonts w:ascii="Arial" w:hAnsi="Arial" w:cs="Arial"/>
        </w:rPr>
      </w:pPr>
    </w:p>
    <w:p w14:paraId="288F81BC" w14:textId="3388AEF9" w:rsidR="00343144" w:rsidRPr="00896ED2" w:rsidRDefault="00343144" w:rsidP="009B7534">
      <w:pPr>
        <w:rPr>
          <w:rFonts w:ascii="Arial" w:hAnsi="Arial" w:cs="Arial"/>
        </w:rPr>
      </w:pPr>
      <w:r w:rsidRPr="00896ED2">
        <w:rPr>
          <w:rFonts w:ascii="Arial" w:hAnsi="Arial" w:cs="Arial"/>
        </w:rPr>
        <w:t>Whilst the ICB do hold delegated authori</w:t>
      </w:r>
      <w:r w:rsidR="000C15F4" w:rsidRPr="00896ED2">
        <w:rPr>
          <w:rFonts w:ascii="Arial" w:hAnsi="Arial" w:cs="Arial"/>
        </w:rPr>
        <w:t xml:space="preserve">ty for </w:t>
      </w:r>
      <w:r w:rsidR="00FE74D5" w:rsidRPr="00896ED2">
        <w:rPr>
          <w:rFonts w:ascii="Arial" w:hAnsi="Arial" w:cs="Arial"/>
        </w:rPr>
        <w:t>the opening of new</w:t>
      </w:r>
      <w:r w:rsidR="00EB6E51" w:rsidRPr="00896ED2">
        <w:rPr>
          <w:rFonts w:ascii="Arial" w:hAnsi="Arial" w:cs="Arial"/>
        </w:rPr>
        <w:t xml:space="preserve"> GP surgeries this function is ca</w:t>
      </w:r>
      <w:r w:rsidR="00FE74D5" w:rsidRPr="00896ED2">
        <w:rPr>
          <w:rFonts w:ascii="Arial" w:hAnsi="Arial" w:cs="Arial"/>
        </w:rPr>
        <w:t>r</w:t>
      </w:r>
      <w:r w:rsidR="00EB6E51" w:rsidRPr="00896ED2">
        <w:rPr>
          <w:rFonts w:ascii="Arial" w:hAnsi="Arial" w:cs="Arial"/>
        </w:rPr>
        <w:t xml:space="preserve">ried out by </w:t>
      </w:r>
      <w:r w:rsidR="009D2C40" w:rsidRPr="00896ED2">
        <w:rPr>
          <w:rFonts w:ascii="Arial" w:hAnsi="Arial" w:cs="Arial"/>
        </w:rPr>
        <w:t>the General Medical Advice and Support Team</w:t>
      </w:r>
      <w:r w:rsidR="008846CF" w:rsidRPr="00896ED2">
        <w:rPr>
          <w:rFonts w:ascii="Arial" w:hAnsi="Arial" w:cs="Arial"/>
        </w:rPr>
        <w:t>,</w:t>
      </w:r>
      <w:r w:rsidR="009D2C40" w:rsidRPr="00896ED2">
        <w:rPr>
          <w:rFonts w:ascii="Arial" w:hAnsi="Arial" w:cs="Arial"/>
        </w:rPr>
        <w:t xml:space="preserve"> NHS England</w:t>
      </w:r>
      <w:r w:rsidR="008846CF" w:rsidRPr="00896ED2">
        <w:rPr>
          <w:rFonts w:ascii="Arial" w:hAnsi="Arial" w:cs="Arial"/>
        </w:rPr>
        <w:t xml:space="preserve"> (NHSE)</w:t>
      </w:r>
      <w:r w:rsidR="00B53DC8" w:rsidRPr="00896ED2">
        <w:rPr>
          <w:rFonts w:ascii="Arial" w:hAnsi="Arial" w:cs="Arial"/>
        </w:rPr>
        <w:t xml:space="preserve"> on the ICB’s behalf</w:t>
      </w:r>
      <w:r w:rsidR="00B37D91">
        <w:rPr>
          <w:rFonts w:ascii="Arial" w:hAnsi="Arial" w:cs="Arial"/>
        </w:rPr>
        <w:t xml:space="preserve">.  </w:t>
      </w:r>
      <w:r w:rsidR="009D2C40" w:rsidRPr="00896ED2">
        <w:rPr>
          <w:rFonts w:ascii="Arial" w:hAnsi="Arial" w:cs="Arial"/>
        </w:rPr>
        <w:t xml:space="preserve">For further information you will need to contact </w:t>
      </w:r>
      <w:hyperlink r:id="rId12" w:history="1">
        <w:r w:rsidR="009D2C40" w:rsidRPr="00896ED2">
          <w:rPr>
            <w:rStyle w:val="Hyperlink"/>
            <w:rFonts w:ascii="Arial" w:hAnsi="Arial" w:cs="Arial"/>
          </w:rPr>
          <w:t>NHSE</w:t>
        </w:r>
      </w:hyperlink>
      <w:r w:rsidR="009D2C40" w:rsidRPr="00896ED2">
        <w:rPr>
          <w:rFonts w:ascii="Arial" w:hAnsi="Arial" w:cs="Arial"/>
        </w:rPr>
        <w:t xml:space="preserve"> directly.</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B0598" w14:textId="77777777" w:rsidR="002050D5" w:rsidRDefault="002050D5" w:rsidP="00425FAE">
      <w:r>
        <w:separator/>
      </w:r>
    </w:p>
  </w:endnote>
  <w:endnote w:type="continuationSeparator" w:id="0">
    <w:p w14:paraId="4BA77627" w14:textId="77777777" w:rsidR="002050D5" w:rsidRDefault="002050D5"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24A08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764CB" w14:textId="77777777" w:rsidR="002050D5" w:rsidRDefault="002050D5" w:rsidP="00425FAE">
      <w:r>
        <w:separator/>
      </w:r>
    </w:p>
  </w:footnote>
  <w:footnote w:type="continuationSeparator" w:id="0">
    <w:p w14:paraId="78A0FC2C" w14:textId="77777777" w:rsidR="002050D5" w:rsidRDefault="002050D5"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612B"/>
    <w:rsid w:val="000B743E"/>
    <w:rsid w:val="000C15F4"/>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0D5"/>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349E"/>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16EB"/>
    <w:rsid w:val="00323502"/>
    <w:rsid w:val="00323875"/>
    <w:rsid w:val="003252D1"/>
    <w:rsid w:val="00327661"/>
    <w:rsid w:val="00327F90"/>
    <w:rsid w:val="00331A3B"/>
    <w:rsid w:val="00331D11"/>
    <w:rsid w:val="00332057"/>
    <w:rsid w:val="00335060"/>
    <w:rsid w:val="00335E35"/>
    <w:rsid w:val="003416F6"/>
    <w:rsid w:val="003426D6"/>
    <w:rsid w:val="00342D1C"/>
    <w:rsid w:val="00343144"/>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725"/>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2895"/>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9AE"/>
    <w:rsid w:val="00715DB7"/>
    <w:rsid w:val="00716820"/>
    <w:rsid w:val="007210A0"/>
    <w:rsid w:val="0072129B"/>
    <w:rsid w:val="00723778"/>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2A19"/>
    <w:rsid w:val="00763B48"/>
    <w:rsid w:val="007673A3"/>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109"/>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58ED"/>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6CF"/>
    <w:rsid w:val="008848AD"/>
    <w:rsid w:val="008854A9"/>
    <w:rsid w:val="0088689F"/>
    <w:rsid w:val="0088710D"/>
    <w:rsid w:val="008905AD"/>
    <w:rsid w:val="00892214"/>
    <w:rsid w:val="008954CD"/>
    <w:rsid w:val="00895AD6"/>
    <w:rsid w:val="00895AFB"/>
    <w:rsid w:val="00896ED2"/>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7534"/>
    <w:rsid w:val="009C059A"/>
    <w:rsid w:val="009C11B6"/>
    <w:rsid w:val="009C1494"/>
    <w:rsid w:val="009C1986"/>
    <w:rsid w:val="009C1B4F"/>
    <w:rsid w:val="009C35D3"/>
    <w:rsid w:val="009C3A91"/>
    <w:rsid w:val="009C41F3"/>
    <w:rsid w:val="009C5DF3"/>
    <w:rsid w:val="009C6A20"/>
    <w:rsid w:val="009D2C4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184B"/>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37D91"/>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3DC8"/>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7D0"/>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A68B9"/>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6E51"/>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4D5"/>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820">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44993793">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1304833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2E63415E-90D8-4DC3-B94D-259EFC048CA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468</Words>
  <Characters>2669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2023-07-24T10:05:00Z</dcterms:created>
  <dcterms:modified xsi:type="dcterms:W3CDTF">2023-07-24T10:05:00Z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