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E42E04D"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4C6D40">
        <w:rPr>
          <w:rFonts w:ascii="Arial" w:hAnsi="Arial" w:cs="Arial"/>
          <w:color w:val="000000"/>
        </w:rPr>
        <w:t>0</w:t>
      </w:r>
      <w:r w:rsidR="00345BF3">
        <w:rPr>
          <w:rFonts w:ascii="Arial" w:hAnsi="Arial" w:cs="Arial"/>
          <w:color w:val="000000"/>
        </w:rPr>
        <w:t>8</w:t>
      </w:r>
      <w:r w:rsidR="004C6D40">
        <w:rPr>
          <w:rFonts w:ascii="Arial" w:hAnsi="Arial" w:cs="Arial"/>
          <w:color w:val="000000"/>
        </w:rPr>
        <w:t xml:space="preserve">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5121316"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70281</w:t>
      </w:r>
    </w:p>
    <w:p w14:paraId="41C8F396" w14:textId="77777777" w:rsidR="00957674" w:rsidRDefault="00957674" w:rsidP="00957674">
      <w:pPr>
        <w:rPr>
          <w:rFonts w:ascii="Arial" w:hAnsi="Arial" w:cs="Arial"/>
          <w:szCs w:val="22"/>
        </w:rPr>
      </w:pPr>
    </w:p>
    <w:p w14:paraId="72A3D3EC" w14:textId="0B5B6B19" w:rsidR="00957674" w:rsidRPr="004C6D40" w:rsidRDefault="00957674" w:rsidP="00504140">
      <w:r>
        <w:rPr>
          <w:rFonts w:ascii="Arial" w:hAnsi="Arial" w:cs="Arial"/>
          <w:szCs w:val="22"/>
        </w:rPr>
        <w:t xml:space="preserve">I </w:t>
      </w:r>
      <w:r w:rsidRPr="004C6D40">
        <w:rPr>
          <w:rFonts w:ascii="Arial" w:hAnsi="Arial" w:cs="Arial"/>
          <w:color w:val="000000"/>
        </w:rPr>
        <w:t xml:space="preserve">refer to your email of </w:t>
      </w:r>
      <w:r w:rsidR="004C6D40">
        <w:rPr>
          <w:rFonts w:ascii="Arial" w:hAnsi="Arial" w:cs="Arial"/>
          <w:color w:val="000000"/>
        </w:rPr>
        <w:t>01 March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4C6D40" w:rsidRPr="004C6D40">
        <w:rPr>
          <w:rFonts w:ascii="Arial" w:hAnsi="Arial" w:cs="Arial"/>
          <w:color w:val="000000"/>
        </w:rPr>
        <w:t>the treatment of Atopic dermatitis (Atopic eczema)</w:t>
      </w:r>
      <w:r w:rsidR="004C6D40">
        <w:t>.</w:t>
      </w:r>
    </w:p>
    <w:p w14:paraId="15DD813E" w14:textId="77777777" w:rsidR="00504140" w:rsidRDefault="00504140" w:rsidP="00504140">
      <w:pPr>
        <w:rPr>
          <w:rFonts w:ascii="Arial" w:hAnsi="Arial" w:cs="Arial"/>
          <w:szCs w:val="22"/>
        </w:rPr>
      </w:pPr>
    </w:p>
    <w:p w14:paraId="307FF6F4" w14:textId="791B90C0"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2000 (FOIA) that we </w:t>
      </w:r>
      <w:r w:rsidR="00C71805" w:rsidRPr="004C6D40">
        <w:rPr>
          <w:rFonts w:ascii="Arial" w:hAnsi="Arial" w:cs="Arial"/>
          <w:color w:val="000000"/>
        </w:rPr>
        <w:t>do not</w:t>
      </w:r>
      <w:r w:rsidR="002742FE" w:rsidRPr="004C6D40">
        <w:rPr>
          <w:rFonts w:ascii="Arial" w:hAnsi="Arial" w:cs="Arial"/>
          <w:color w:val="000000"/>
        </w:rPr>
        <w:t xml:space="preserve"> hold</w:t>
      </w:r>
      <w:r w:rsidR="00657D32" w:rsidRPr="004C6D40">
        <w:rPr>
          <w:rFonts w:ascii="Arial" w:hAnsi="Arial" w:cs="Arial"/>
          <w:szCs w:val="22"/>
        </w:rPr>
        <w:t xml:space="preserve"> </w:t>
      </w:r>
      <w:r w:rsidRPr="004C6D40">
        <w:rPr>
          <w:rFonts w:ascii="Arial" w:hAnsi="Arial" w:cs="Arial"/>
          <w:szCs w:val="22"/>
        </w:rPr>
        <w:t>the information that you have requested. A response to each element of your request is detailed below</w:t>
      </w:r>
      <w:r w:rsidR="00C660B7" w:rsidRPr="004C6D40">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4DB702EF" w14:textId="3ED2E52F" w:rsidR="004C6D40" w:rsidRPr="004C6D40" w:rsidRDefault="004C6D40" w:rsidP="004C6D40">
      <w:pPr>
        <w:rPr>
          <w:rFonts w:ascii="Arial" w:hAnsi="Arial" w:cs="Arial"/>
          <w:b/>
          <w:bCs/>
        </w:rPr>
      </w:pPr>
      <w:r w:rsidRPr="004C6D40">
        <w:rPr>
          <w:rFonts w:ascii="Arial" w:hAnsi="Arial" w:cs="Arial"/>
          <w:b/>
          <w:bCs/>
        </w:rPr>
        <w:t>Please find below a freedom of information request relating to the treatment of Atopic dermatitis (Atopic eczema)</w:t>
      </w:r>
    </w:p>
    <w:p w14:paraId="3BAF2041" w14:textId="77777777" w:rsidR="004C6D40" w:rsidRPr="004C6D40" w:rsidRDefault="004C6D40" w:rsidP="004C6D40">
      <w:pPr>
        <w:rPr>
          <w:rFonts w:ascii="Arial" w:hAnsi="Arial" w:cs="Arial"/>
          <w:b/>
          <w:bCs/>
        </w:rPr>
      </w:pPr>
    </w:p>
    <w:p w14:paraId="00F86BA3" w14:textId="77777777" w:rsidR="004C6D40" w:rsidRPr="004C6D40" w:rsidRDefault="004C6D40" w:rsidP="004C6D40">
      <w:pPr>
        <w:rPr>
          <w:rFonts w:ascii="Arial" w:hAnsi="Arial" w:cs="Arial"/>
          <w:b/>
          <w:bCs/>
        </w:rPr>
      </w:pPr>
      <w:r w:rsidRPr="004C6D40">
        <w:rPr>
          <w:rFonts w:ascii="Arial" w:hAnsi="Arial" w:cs="Arial"/>
          <w:b/>
          <w:bCs/>
        </w:rPr>
        <w:t>Question 1</w:t>
      </w:r>
    </w:p>
    <w:tbl>
      <w:tblPr>
        <w:tblW w:w="8940" w:type="dxa"/>
        <w:tblCellMar>
          <w:left w:w="0" w:type="dxa"/>
          <w:right w:w="0" w:type="dxa"/>
        </w:tblCellMar>
        <w:tblLook w:val="04A0" w:firstRow="1" w:lastRow="0" w:firstColumn="1" w:lastColumn="0" w:noHBand="0" w:noVBand="1"/>
      </w:tblPr>
      <w:tblGrid>
        <w:gridCol w:w="6080"/>
        <w:gridCol w:w="2860"/>
      </w:tblGrid>
      <w:tr w:rsidR="004C6D40" w:rsidRPr="004C6D40" w14:paraId="0C83313F" w14:textId="77777777" w:rsidTr="004C6D40">
        <w:trPr>
          <w:trHeight w:val="735"/>
        </w:trPr>
        <w:tc>
          <w:tcPr>
            <w:tcW w:w="6080"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14:paraId="5545F367" w14:textId="77777777" w:rsidR="004C6D40" w:rsidRPr="004C6D40" w:rsidRDefault="004C6D40">
            <w:pPr>
              <w:rPr>
                <w:rFonts w:ascii="Arial" w:hAnsi="Arial" w:cs="Arial"/>
                <w:b/>
                <w:bCs/>
                <w:color w:val="000000"/>
                <w:lang w:eastAsia="en-GB"/>
              </w:rPr>
            </w:pPr>
            <w:r w:rsidRPr="004C6D40">
              <w:rPr>
                <w:rFonts w:ascii="Arial" w:hAnsi="Arial" w:cs="Arial"/>
                <w:b/>
                <w:bCs/>
                <w:color w:val="000000"/>
                <w:lang w:eastAsia="en-GB"/>
              </w:rPr>
              <w:t>Does NHS Lincolnshire ICB have any local treatment guidelines, pathways or protocols for the treatment of Atopic dermatitis (Atopic eczema)?</w:t>
            </w:r>
          </w:p>
        </w:tc>
        <w:tc>
          <w:tcPr>
            <w:tcW w:w="28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797902E" w14:textId="77777777" w:rsidR="004C6D40" w:rsidRPr="004C6D40" w:rsidRDefault="004C6D40">
            <w:pPr>
              <w:jc w:val="center"/>
              <w:rPr>
                <w:rFonts w:ascii="Arial" w:hAnsi="Arial" w:cs="Arial"/>
                <w:b/>
                <w:bCs/>
                <w:color w:val="000000"/>
                <w:lang w:eastAsia="en-GB"/>
              </w:rPr>
            </w:pPr>
            <w:r w:rsidRPr="004C6D40">
              <w:rPr>
                <w:rFonts w:ascii="Arial" w:hAnsi="Arial" w:cs="Arial"/>
                <w:b/>
                <w:bCs/>
                <w:color w:val="000000"/>
                <w:lang w:eastAsia="en-GB"/>
              </w:rPr>
              <w:t>Yes/No</w:t>
            </w:r>
          </w:p>
        </w:tc>
      </w:tr>
      <w:tr w:rsidR="004C6D40" w:rsidRPr="004C6D40" w14:paraId="65E38E04" w14:textId="77777777" w:rsidTr="004C6D40">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004ED2B" w14:textId="77777777" w:rsidR="004C6D40" w:rsidRPr="004C6D40" w:rsidRDefault="004C6D40">
            <w:pPr>
              <w:rPr>
                <w:rFonts w:ascii="Arial" w:eastAsiaTheme="minorHAnsi" w:hAnsi="Arial" w:cs="Arial"/>
                <w:b/>
                <w:bCs/>
                <w:color w:val="000000"/>
                <w:szCs w:val="22"/>
                <w:lang w:eastAsia="en-GB"/>
              </w:rPr>
            </w:pPr>
          </w:p>
        </w:tc>
        <w:tc>
          <w:tcPr>
            <w:tcW w:w="28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80B55B2" w14:textId="77777777" w:rsidR="004C6D40" w:rsidRPr="004C6D40" w:rsidRDefault="004C6D40">
            <w:pPr>
              <w:rPr>
                <w:rFonts w:ascii="Arial" w:hAnsi="Arial" w:cs="Arial"/>
                <w:b/>
                <w:bCs/>
                <w:color w:val="000000"/>
                <w:lang w:eastAsia="en-GB"/>
              </w:rPr>
            </w:pPr>
            <w:r w:rsidRPr="004C6D40">
              <w:rPr>
                <w:rFonts w:ascii="Arial" w:hAnsi="Arial" w:cs="Arial"/>
                <w:b/>
                <w:bCs/>
                <w:color w:val="000000"/>
                <w:lang w:eastAsia="en-GB"/>
              </w:rPr>
              <w:t>If Yes, please provide a copy.</w:t>
            </w:r>
          </w:p>
        </w:tc>
      </w:tr>
    </w:tbl>
    <w:p w14:paraId="72A85B82" w14:textId="77777777" w:rsidR="00DE69C4" w:rsidRPr="00B104FA" w:rsidRDefault="00DE69C4" w:rsidP="00957674">
      <w:pPr>
        <w:rPr>
          <w:rFonts w:ascii="Arial" w:hAnsi="Arial" w:cs="Arial"/>
          <w:szCs w:val="22"/>
        </w:rPr>
      </w:pPr>
    </w:p>
    <w:p w14:paraId="0DA75CD7" w14:textId="640DD0D6" w:rsidR="00DE69C4" w:rsidRPr="00B104FA" w:rsidRDefault="00DE69C4" w:rsidP="00DE69C4">
      <w:pPr>
        <w:rPr>
          <w:rFonts w:ascii="Arial" w:hAnsi="Arial" w:cs="Arial"/>
          <w:szCs w:val="22"/>
        </w:rPr>
      </w:pPr>
      <w:r w:rsidRPr="00B104FA">
        <w:rPr>
          <w:rFonts w:ascii="Arial" w:hAnsi="Arial" w:cs="Arial"/>
          <w:szCs w:val="22"/>
        </w:rPr>
        <w:t>The ICB do not hold this information</w:t>
      </w:r>
      <w:r w:rsidR="00965FB1">
        <w:rPr>
          <w:rFonts w:ascii="Arial" w:hAnsi="Arial" w:cs="Arial"/>
          <w:szCs w:val="22"/>
        </w:rPr>
        <w:t>;</w:t>
      </w:r>
      <w:r w:rsidRPr="00B104FA">
        <w:rPr>
          <w:rFonts w:ascii="Arial" w:hAnsi="Arial" w:cs="Arial"/>
          <w:szCs w:val="22"/>
        </w:rPr>
        <w:t xml:space="preserve"> we do not hold local guidelines, pathways or protocols regarding atopic dermatitis.</w:t>
      </w:r>
    </w:p>
    <w:p w14:paraId="68A14BAB" w14:textId="48E863BD" w:rsidR="00DE69C4" w:rsidRPr="00B104FA" w:rsidRDefault="006A2781" w:rsidP="00DE69C4">
      <w:pPr>
        <w:rPr>
          <w:rFonts w:ascii="Arial" w:hAnsi="Arial" w:cs="Arial"/>
          <w:szCs w:val="22"/>
        </w:rPr>
      </w:pPr>
      <w:r w:rsidRPr="00B104FA">
        <w:rPr>
          <w:rFonts w:ascii="Arial" w:hAnsi="Arial" w:cs="Arial"/>
          <w:szCs w:val="22"/>
        </w:rPr>
        <w:t xml:space="preserve">In order to assist your enquiries </w:t>
      </w:r>
      <w:r w:rsidR="00965FB1">
        <w:rPr>
          <w:rFonts w:ascii="Arial" w:hAnsi="Arial" w:cs="Arial"/>
          <w:szCs w:val="22"/>
        </w:rPr>
        <w:t>we</w:t>
      </w:r>
      <w:r w:rsidRPr="00B104FA">
        <w:rPr>
          <w:rFonts w:ascii="Arial" w:hAnsi="Arial" w:cs="Arial"/>
          <w:szCs w:val="22"/>
        </w:rPr>
        <w:t xml:space="preserve"> can share with you that w</w:t>
      </w:r>
      <w:r w:rsidR="00DE69C4" w:rsidRPr="00B104FA">
        <w:rPr>
          <w:rFonts w:ascii="Arial" w:hAnsi="Arial" w:cs="Arial"/>
          <w:szCs w:val="22"/>
        </w:rPr>
        <w:t xml:space="preserve">e do have the Lincolnshire Formulary which offers traffic light status on drugs to be prescribed in Lincolnshire </w:t>
      </w:r>
      <w:r w:rsidRPr="00B104FA">
        <w:rPr>
          <w:rFonts w:ascii="Arial" w:hAnsi="Arial" w:cs="Arial"/>
          <w:szCs w:val="22"/>
        </w:rPr>
        <w:t>-please see the link below:</w:t>
      </w:r>
      <w:r w:rsidRPr="00B104FA">
        <w:rPr>
          <w:rFonts w:ascii="Arial" w:hAnsi="Arial" w:cs="Arial"/>
          <w:szCs w:val="22"/>
        </w:rPr>
        <w:br/>
      </w:r>
      <w:hyperlink r:id="rId12" w:history="1">
        <w:r w:rsidR="00DE69C4" w:rsidRPr="00B104FA">
          <w:rPr>
            <w:rStyle w:val="Hyperlink"/>
            <w:rFonts w:ascii="Arial" w:hAnsi="Arial" w:cs="Arial"/>
            <w:szCs w:val="22"/>
          </w:rPr>
          <w:t>Lincolnshire Formulary (lincolnshirejointformulary.nhs.uk)</w:t>
        </w:r>
      </w:hyperlink>
    </w:p>
    <w:p w14:paraId="28829794" w14:textId="77777777" w:rsidR="00DE69C4" w:rsidRDefault="00DE69C4" w:rsidP="00957674">
      <w:pPr>
        <w:rPr>
          <w:rFonts w:ascii="Arial" w:hAnsi="Arial" w:cs="Arial"/>
          <w:szCs w:val="22"/>
        </w:rPr>
      </w:pPr>
    </w:p>
    <w:p w14:paraId="0A937644" w14:textId="6AA073AD" w:rsidR="00957674"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lastRenderedPageBreak/>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C438A" w14:textId="77777777" w:rsidR="00811D46" w:rsidRDefault="00811D46" w:rsidP="00425FAE">
      <w:r>
        <w:separator/>
      </w:r>
    </w:p>
  </w:endnote>
  <w:endnote w:type="continuationSeparator" w:id="0">
    <w:p w14:paraId="4F2B0B61" w14:textId="77777777" w:rsidR="00811D46" w:rsidRDefault="00811D46"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A95FC" w14:textId="77777777" w:rsidR="00811D46" w:rsidRDefault="00811D46" w:rsidP="00425FAE">
      <w:r>
        <w:separator/>
      </w:r>
    </w:p>
  </w:footnote>
  <w:footnote w:type="continuationSeparator" w:id="0">
    <w:p w14:paraId="6AFFDE60" w14:textId="77777777" w:rsidR="00811D46" w:rsidRDefault="00811D46"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528161">
    <w:abstractNumId w:val="0"/>
  </w:num>
  <w:num w:numId="2" w16cid:durableId="2071682543">
    <w:abstractNumId w:val="3"/>
  </w:num>
  <w:num w:numId="3" w16cid:durableId="1591349649">
    <w:abstractNumId w:val="2"/>
  </w:num>
  <w:num w:numId="4" w16cid:durableId="318922001">
    <w:abstractNumId w:val="4"/>
  </w:num>
  <w:num w:numId="5" w16cid:durableId="1157503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37F11"/>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gbr01.safelinks.protection.outlook.com/?url=http%3A%2F%2Fwww.lincolnshirejointformulary.nhs.uk%2F&amp;data=05%7C01%7Cagem.lincolnshireicb.foi%40nhs.net%7C79c70da3c2b942160f6208db1a8ec19d%7C37c354b285b047f5b22207b48d774ee3%7C0%7C0%7C638132972653996558%7CUnknown%7CTWFpbGZsb3d8eyJWIjoiMC4wLjAwMDAiLCJQIjoiV2luMzIiLCJBTiI6Ik1haWwiLCJXVCI6Mn0%3D%7C3000%7C%7C%7C&amp;sdata=k2Vt370YWpkmfu3VEx%2FSuX0pmOxOzsH%2BsPzxIOgiwzo%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27F3337B-07B2-40BF-A5FD-2D506238BF5B}"/>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8</cp:revision>
  <dcterms:created xsi:type="dcterms:W3CDTF">2023-03-02T15:39:00Z</dcterms:created>
  <dcterms:modified xsi:type="dcterms:W3CDTF">2023-03-08T13:28:00Z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