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FD1E291" w:rsidR="001D6285" w:rsidRDefault="001D6285" w:rsidP="00AA305B">
      <w:pPr>
        <w:jc w:val="right"/>
        <w:rPr>
          <w:rFonts w:ascii="Arial" w:hAnsi="Arial" w:cs="Arial"/>
          <w:color w:val="00000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902E4B" w:rsidRPr="00902E4B">
        <w:rPr>
          <w:rFonts w:ascii="Arial" w:hAnsi="Arial" w:cs="Arial"/>
          <w:color w:val="000000"/>
          <w:szCs w:val="22"/>
        </w:rPr>
        <w:t>12</w:t>
      </w:r>
      <w:r w:rsidR="004E1FE3">
        <w:rPr>
          <w:rFonts w:ascii="Arial" w:hAnsi="Arial" w:cs="Arial"/>
          <w:color w:val="000000"/>
          <w:szCs w:val="22"/>
        </w:rPr>
        <w:t xml:space="preserve"> June</w:t>
      </w:r>
      <w:r w:rsidR="002B7499">
        <w:rPr>
          <w:rFonts w:ascii="Arial" w:hAnsi="Arial" w:cs="Arial"/>
          <w:color w:val="000000"/>
          <w:szCs w:val="22"/>
        </w:rPr>
        <w:t xml:space="preserve"> 2023</w:t>
      </w:r>
    </w:p>
    <w:p w14:paraId="52C1ECFA" w14:textId="77777777" w:rsidR="008B4134" w:rsidRPr="00715DB7" w:rsidRDefault="008B4134" w:rsidP="00AA305B">
      <w:pPr>
        <w:jc w:val="right"/>
        <w:rPr>
          <w:rFonts w:ascii="Arial" w:hAnsi="Arial" w:cs="Arial"/>
          <w:b/>
          <w:bCs/>
          <w:color w:val="0070C0"/>
          <w:szCs w:val="22"/>
        </w:rPr>
      </w:pP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4BBD08FC" w:rsidR="00957674" w:rsidRDefault="00957674" w:rsidP="00187458">
      <w:pPr>
        <w:jc w:val="center"/>
        <w:rPr>
          <w:rFonts w:ascii="Arial" w:hAnsi="Arial" w:cs="Arial"/>
          <w:color w:val="000000"/>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2B7499">
        <w:rPr>
          <w:rFonts w:ascii="Arial" w:hAnsi="Arial" w:cs="Arial"/>
          <w:color w:val="000000"/>
          <w:szCs w:val="22"/>
        </w:rPr>
        <w:t>70769</w:t>
      </w:r>
    </w:p>
    <w:p w14:paraId="0B4C5EAE" w14:textId="77777777" w:rsidR="008B4134" w:rsidRPr="00715DB7" w:rsidRDefault="008B4134" w:rsidP="00187458">
      <w:pPr>
        <w:jc w:val="center"/>
        <w:rPr>
          <w:rFonts w:ascii="Arial" w:hAnsi="Arial" w:cs="Arial"/>
          <w:b/>
          <w:szCs w:val="22"/>
        </w:rPr>
      </w:pPr>
    </w:p>
    <w:p w14:paraId="41C8F396" w14:textId="77777777" w:rsidR="00957674" w:rsidRPr="00715DB7" w:rsidRDefault="00957674" w:rsidP="00957674">
      <w:pPr>
        <w:rPr>
          <w:rFonts w:ascii="Arial" w:hAnsi="Arial" w:cs="Arial"/>
          <w:szCs w:val="22"/>
        </w:rPr>
      </w:pPr>
    </w:p>
    <w:p w14:paraId="72A3D3EC" w14:textId="71652078" w:rsidR="00957674" w:rsidRPr="00B50692" w:rsidRDefault="00957674" w:rsidP="00504140">
      <w:pPr>
        <w:rPr>
          <w:rFonts w:ascii="Arial" w:hAnsi="Arial" w:cs="Arial"/>
          <w:szCs w:val="22"/>
        </w:rPr>
      </w:pPr>
      <w:r w:rsidRPr="00715DB7">
        <w:rPr>
          <w:rFonts w:ascii="Arial" w:hAnsi="Arial" w:cs="Arial"/>
          <w:szCs w:val="22"/>
        </w:rPr>
        <w:t xml:space="preserve">I refer to your email of </w:t>
      </w:r>
      <w:r w:rsidR="002B7499" w:rsidRPr="00B50692">
        <w:rPr>
          <w:rFonts w:ascii="Arial" w:hAnsi="Arial" w:cs="Arial"/>
          <w:szCs w:val="22"/>
        </w:rPr>
        <w:t>14 May 2023</w:t>
      </w:r>
      <w:r w:rsidR="00A12DCD" w:rsidRPr="00B50692">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821876" w:rsidRPr="00B50692">
        <w:rPr>
          <w:rFonts w:ascii="Arial" w:hAnsi="Arial" w:cs="Arial"/>
          <w:szCs w:val="22"/>
        </w:rPr>
        <w:t xml:space="preserve">the ICB’s budget and </w:t>
      </w:r>
      <w:r w:rsidR="00B50692" w:rsidRPr="00B50692">
        <w:rPr>
          <w:rFonts w:ascii="Arial" w:hAnsi="Arial" w:cs="Arial"/>
          <w:szCs w:val="22"/>
        </w:rPr>
        <w:t>the engagement of innovative technology to support with delivery of healthcare.</w:t>
      </w:r>
    </w:p>
    <w:p w14:paraId="15DD813E" w14:textId="77777777" w:rsidR="00504140" w:rsidRPr="00715DB7" w:rsidRDefault="00504140" w:rsidP="00504140">
      <w:pPr>
        <w:rPr>
          <w:rFonts w:ascii="Arial" w:hAnsi="Arial" w:cs="Arial"/>
          <w:szCs w:val="22"/>
        </w:rPr>
      </w:pPr>
    </w:p>
    <w:p w14:paraId="307FF6F4" w14:textId="5C067585"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B5023A">
        <w:rPr>
          <w:rFonts w:ascii="Arial" w:hAnsi="Arial" w:cs="Arial"/>
          <w:szCs w:val="22"/>
        </w:rPr>
        <w:t xml:space="preserve">that we </w:t>
      </w:r>
      <w:r w:rsidR="00C71805" w:rsidRPr="00B5023A">
        <w:rPr>
          <w:rFonts w:ascii="Arial" w:hAnsi="Arial" w:cs="Arial"/>
          <w:color w:val="000000"/>
          <w:szCs w:val="22"/>
        </w:rPr>
        <w:t>do</w:t>
      </w:r>
      <w:r w:rsidR="00B5023A" w:rsidRPr="00B5023A">
        <w:rPr>
          <w:rFonts w:ascii="Arial" w:hAnsi="Arial" w:cs="Arial"/>
          <w:color w:val="000000"/>
          <w:szCs w:val="22"/>
        </w:rPr>
        <w:t xml:space="preserve"> </w:t>
      </w:r>
      <w:r w:rsidR="00A0350A">
        <w:rPr>
          <w:rFonts w:ascii="Arial" w:hAnsi="Arial" w:cs="Arial"/>
          <w:color w:val="000000"/>
          <w:szCs w:val="22"/>
        </w:rPr>
        <w:t>hold some information in relation to your request.</w:t>
      </w:r>
      <w:r w:rsidRPr="00427C37">
        <w:rPr>
          <w:rFonts w:ascii="Arial" w:hAnsi="Arial" w:cs="Arial"/>
          <w:szCs w:val="22"/>
        </w:rPr>
        <w:t xml:space="preserve"> A response to each element of your request is detailed below</w:t>
      </w:r>
      <w:r w:rsidR="00C660B7" w:rsidRPr="00427C37">
        <w:rPr>
          <w:rFonts w:ascii="Arial" w:hAnsi="Arial" w:cs="Arial"/>
          <w:szCs w:val="22"/>
        </w:rPr>
        <w:t>.</w:t>
      </w:r>
    </w:p>
    <w:p w14:paraId="72B7AE05" w14:textId="1558B7A8" w:rsidR="000363D3" w:rsidRPr="000363D3" w:rsidRDefault="002B7499" w:rsidP="00D36E89">
      <w:pPr>
        <w:numPr>
          <w:ilvl w:val="0"/>
          <w:numId w:val="11"/>
        </w:numPr>
        <w:spacing w:before="100" w:beforeAutospacing="1" w:after="100" w:afterAutospacing="1"/>
        <w:rPr>
          <w:rFonts w:ascii="Arial" w:hAnsi="Arial" w:cs="Arial"/>
          <w:b/>
          <w:bCs/>
          <w:szCs w:val="22"/>
        </w:rPr>
      </w:pPr>
      <w:r w:rsidRPr="000363D3">
        <w:rPr>
          <w:rFonts w:ascii="Arial" w:hAnsi="Arial" w:cs="Arial"/>
          <w:b/>
          <w:bCs/>
          <w:szCs w:val="22"/>
        </w:rPr>
        <w:t>How much of the ICB (Previously CCG) Budget is attributed to engaging innovative technology to support with delivery of healthcare? </w:t>
      </w:r>
      <w:r w:rsidR="000363D3" w:rsidRPr="000363D3">
        <w:rPr>
          <w:rFonts w:ascii="Arial" w:hAnsi="Arial" w:cs="Arial"/>
          <w:b/>
          <w:bCs/>
          <w:szCs w:val="22"/>
        </w:rPr>
        <w:br/>
      </w:r>
      <w:r w:rsidR="000363D3" w:rsidRPr="00C72304">
        <w:rPr>
          <w:rFonts w:ascii="Arial" w:hAnsi="Arial" w:cs="Arial"/>
        </w:rPr>
        <w:t xml:space="preserve">No part </w:t>
      </w:r>
      <w:r w:rsidR="000363D3" w:rsidRPr="000363D3">
        <w:rPr>
          <w:rFonts w:ascii="Arial" w:hAnsi="Arial" w:cs="Arial"/>
        </w:rPr>
        <w:t>of the ICB’s budget is specifically allocated to innovative technology.</w:t>
      </w:r>
      <w:r w:rsidR="000363D3">
        <w:br/>
      </w:r>
    </w:p>
    <w:p w14:paraId="00D040CE" w14:textId="1EBA0231" w:rsidR="00680C89" w:rsidRPr="00680C89" w:rsidRDefault="002B7499" w:rsidP="00434163">
      <w:pPr>
        <w:pStyle w:val="xxxxxxxxxxxxmsonormal"/>
        <w:numPr>
          <w:ilvl w:val="0"/>
          <w:numId w:val="11"/>
        </w:numPr>
        <w:spacing w:after="160"/>
        <w:rPr>
          <w:rFonts w:ascii="Arial" w:eastAsia="Times New Roman" w:hAnsi="Arial" w:cs="Arial"/>
          <w:b/>
          <w:bCs/>
          <w:lang w:eastAsia="en-US"/>
        </w:rPr>
      </w:pPr>
      <w:r w:rsidRPr="00680C89">
        <w:rPr>
          <w:rFonts w:ascii="Arial" w:eastAsia="Times New Roman" w:hAnsi="Arial" w:cs="Arial"/>
          <w:b/>
          <w:bCs/>
          <w:lang w:eastAsia="en-US"/>
        </w:rPr>
        <w:t>How many tenders did the ICB (previously the CCG) issue in the last 24 months for the purposes of engaging Software as a Service? What was the total value of all the contracts awarded? </w:t>
      </w:r>
      <w:r w:rsidR="00755523" w:rsidRPr="00680C89">
        <w:rPr>
          <w:rFonts w:ascii="Arial" w:eastAsia="Times New Roman" w:hAnsi="Arial" w:cs="Arial"/>
          <w:b/>
          <w:bCs/>
          <w:lang w:eastAsia="en-US"/>
        </w:rPr>
        <w:br/>
      </w:r>
      <w:r w:rsidR="00680C89" w:rsidRPr="00680C89">
        <w:rPr>
          <w:rFonts w:ascii="Arial" w:hAnsi="Arial" w:cs="Arial"/>
        </w:rPr>
        <w:t xml:space="preserve">In the last 24 months the ICB has not put out any tenders for the purposes of engaging Software as a Service that would be described as innovative technology. ICT systems have been in place for four years and everything else supports Business </w:t>
      </w:r>
      <w:r w:rsidR="00680C89">
        <w:rPr>
          <w:rFonts w:ascii="Arial" w:hAnsi="Arial" w:cs="Arial"/>
        </w:rPr>
        <w:t>a</w:t>
      </w:r>
      <w:r w:rsidR="00680C89" w:rsidRPr="00680C89">
        <w:rPr>
          <w:rFonts w:ascii="Arial" w:hAnsi="Arial" w:cs="Arial"/>
        </w:rPr>
        <w:t>s Usual.</w:t>
      </w:r>
    </w:p>
    <w:p w14:paraId="7B9DAE0A" w14:textId="7A690108" w:rsidR="002B7499" w:rsidRPr="00B5023A" w:rsidRDefault="002B7499" w:rsidP="002B7499">
      <w:pPr>
        <w:pStyle w:val="xxxxxxxxxxxxmsonormal"/>
        <w:numPr>
          <w:ilvl w:val="0"/>
          <w:numId w:val="11"/>
        </w:numPr>
        <w:spacing w:after="160"/>
        <w:rPr>
          <w:rFonts w:ascii="Arial" w:eastAsia="Times New Roman" w:hAnsi="Arial" w:cs="Arial"/>
          <w:b/>
          <w:bCs/>
          <w:lang w:eastAsia="en-US"/>
        </w:rPr>
      </w:pPr>
      <w:r w:rsidRPr="00B5023A">
        <w:rPr>
          <w:rFonts w:ascii="Arial" w:eastAsia="Times New Roman" w:hAnsi="Arial" w:cs="Arial"/>
          <w:b/>
          <w:bCs/>
          <w:lang w:eastAsia="en-US"/>
        </w:rPr>
        <w:t>How many (or what percentage) of the above tenders required ISO27001 as an essential or desirable accreditation for bidders? </w:t>
      </w:r>
      <w:r w:rsidR="00680C89">
        <w:rPr>
          <w:rFonts w:ascii="Arial" w:eastAsia="Times New Roman" w:hAnsi="Arial" w:cs="Arial"/>
          <w:b/>
          <w:bCs/>
          <w:lang w:eastAsia="en-US"/>
        </w:rPr>
        <w:br/>
      </w:r>
      <w:r w:rsidR="00680C89" w:rsidRPr="00680C89">
        <w:rPr>
          <w:rFonts w:ascii="Arial" w:eastAsia="Times New Roman" w:hAnsi="Arial" w:cs="Arial"/>
          <w:lang w:eastAsia="en-US"/>
        </w:rPr>
        <w:t>Not applicable</w:t>
      </w:r>
    </w:p>
    <w:p w14:paraId="6F984F6A" w14:textId="526310B3" w:rsidR="00B5023A" w:rsidRPr="00B5023A" w:rsidRDefault="002B7499" w:rsidP="00B5023A">
      <w:pPr>
        <w:pStyle w:val="xxxxxxxxxxxxmsonormal"/>
        <w:numPr>
          <w:ilvl w:val="0"/>
          <w:numId w:val="11"/>
        </w:numPr>
        <w:spacing w:after="160"/>
        <w:rPr>
          <w:rFonts w:ascii="Arial" w:eastAsia="Times New Roman" w:hAnsi="Arial" w:cs="Arial"/>
          <w:b/>
          <w:bCs/>
          <w:lang w:eastAsia="en-US"/>
        </w:rPr>
      </w:pPr>
      <w:r w:rsidRPr="00B5023A">
        <w:rPr>
          <w:rFonts w:ascii="Arial" w:eastAsia="Times New Roman" w:hAnsi="Arial" w:cs="Arial"/>
          <w:b/>
          <w:bCs/>
          <w:lang w:eastAsia="en-US"/>
        </w:rPr>
        <w:t>How many (or what percentage) of the above tenders required Cyber Essentials or Cyber Essentials Plus as an essential or desired accreditation for bidders? </w:t>
      </w:r>
      <w:r w:rsidR="00680C89">
        <w:rPr>
          <w:rFonts w:ascii="Arial" w:eastAsia="Times New Roman" w:hAnsi="Arial" w:cs="Arial"/>
          <w:b/>
          <w:bCs/>
          <w:lang w:eastAsia="en-US"/>
        </w:rPr>
        <w:br/>
      </w:r>
      <w:r w:rsidR="00680C89" w:rsidRPr="00680C89">
        <w:rPr>
          <w:rFonts w:ascii="Arial" w:eastAsia="Times New Roman" w:hAnsi="Arial" w:cs="Arial"/>
          <w:lang w:eastAsia="en-US"/>
        </w:rPr>
        <w:t>Not applicable</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6BD4547C" w:rsidR="008B4134" w:rsidRDefault="008B4134">
      <w:pPr>
        <w:rPr>
          <w:rFonts w:ascii="Arial" w:hAnsi="Arial" w:cs="Arial"/>
          <w:szCs w:val="22"/>
        </w:rPr>
      </w:pPr>
      <w:r>
        <w:rPr>
          <w:rFonts w:ascii="Arial" w:hAnsi="Arial" w:cs="Arial"/>
          <w:szCs w:val="22"/>
        </w:rPr>
        <w:br w:type="page"/>
      </w:r>
    </w:p>
    <w:p w14:paraId="4BBA1281"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637805D2" w14:textId="1176B0AA"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E38681" w14:textId="77777777" w:rsidR="0095087A" w:rsidRDefault="0095087A" w:rsidP="00425FAE">
      <w:r>
        <w:separator/>
      </w:r>
    </w:p>
  </w:endnote>
  <w:endnote w:type="continuationSeparator" w:id="0">
    <w:p w14:paraId="7BE4C198" w14:textId="77777777" w:rsidR="0095087A" w:rsidRDefault="009508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8F2840"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2B3DEA" w14:textId="77777777" w:rsidR="0095087A" w:rsidRDefault="0095087A" w:rsidP="00425FAE">
      <w:r>
        <w:separator/>
      </w:r>
    </w:p>
  </w:footnote>
  <w:footnote w:type="continuationSeparator" w:id="0">
    <w:p w14:paraId="32D3D4E6" w14:textId="77777777" w:rsidR="0095087A" w:rsidRDefault="009508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36E35B5"/>
    <w:multiLevelType w:val="multilevel"/>
    <w:tmpl w:val="5A5288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8"/>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79359579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63D3"/>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B7499"/>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1FE3"/>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B7AC4"/>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0C89"/>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5523"/>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5A52"/>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1876"/>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134"/>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2E4B"/>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87A"/>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50A"/>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012"/>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023A"/>
    <w:rsid w:val="00B50692"/>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304"/>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1E2B"/>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xxxxxxxxxxxmsonormal">
    <w:name w:val="x_x_x_x_x_x_x_x_x_x_x_x_msonormal"/>
    <w:basedOn w:val="Normal"/>
    <w:rsid w:val="002B7499"/>
    <w:rPr>
      <w:rFonts w:ascii="Calibri" w:eastAsiaTheme="minorHAnsi" w:hAnsi="Calibri" w:cs="Calibri"/>
      <w:szCs w:val="22"/>
      <w:lang w:eastAsia="en-GB"/>
    </w:rPr>
  </w:style>
  <w:style w:type="character" w:customStyle="1" w:styleId="xxxxxxxxxxxxcontentpasted0">
    <w:name w:val="x_x_x_x_x_x_x_x_x_x_x_x_contentpasted0"/>
    <w:basedOn w:val="DefaultParagraphFont"/>
    <w:rsid w:val="002B74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74820723">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836071598">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7737164">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813B2694-34F4-4C2E-8D11-797E64844BBF}"/>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2</Pages>
  <Words>508</Words>
  <Characters>2899</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9</cp:revision>
  <dcterms:created xsi:type="dcterms:W3CDTF">2023-05-25T12:26:00Z</dcterms:created>
  <dcterms:modified xsi:type="dcterms:W3CDTF">2023-06-12T15:10:00Z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