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000000"/>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261C4D7" w:rsidR="00B83D1E" w:rsidRDefault="00207C2D" w:rsidP="00D22F43">
      <w:pPr>
        <w:ind w:firstLine="720"/>
        <w:jc w:val="right"/>
        <w:rPr>
          <w:rFonts w:ascii="Arial" w:hAnsi="Arial" w:cs="Arial"/>
          <w:color w:val="000000"/>
        </w:rPr>
      </w:pPr>
      <w:r>
        <w:rPr>
          <w:rFonts w:ascii="Arial" w:hAnsi="Arial" w:cs="Arial"/>
          <w:color w:val="000000"/>
        </w:rPr>
        <w:t>1</w:t>
      </w:r>
      <w:r w:rsidR="00E7030F">
        <w:rPr>
          <w:rFonts w:ascii="Arial" w:hAnsi="Arial" w:cs="Arial"/>
          <w:color w:val="000000"/>
        </w:rPr>
        <w:t>5</w:t>
      </w:r>
      <w:r>
        <w:rPr>
          <w:rFonts w:ascii="Arial" w:hAnsi="Arial" w:cs="Arial"/>
          <w:color w:val="000000"/>
        </w:rPr>
        <w:t xml:space="preserve"> September 2023</w:t>
      </w:r>
    </w:p>
    <w:p w14:paraId="0BE7B53F" w14:textId="77777777" w:rsidR="00207C2D" w:rsidRDefault="00207C2D"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4987CE50"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207C2D">
        <w:rPr>
          <w:rFonts w:ascii="Arial" w:hAnsi="Arial" w:cs="Arial"/>
          <w:color w:val="000000"/>
        </w:rPr>
        <w:t>71509</w:t>
      </w:r>
    </w:p>
    <w:p w14:paraId="11E49717" w14:textId="77777777" w:rsidR="00B83D1E" w:rsidRPr="00D353CC" w:rsidRDefault="00B83D1E" w:rsidP="00B83D1E">
      <w:pPr>
        <w:rPr>
          <w:rFonts w:ascii="Arial" w:hAnsi="Arial" w:cs="Arial"/>
        </w:rPr>
      </w:pPr>
    </w:p>
    <w:p w14:paraId="098519B6" w14:textId="132D6F6D"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207C2D" w:rsidRPr="00207C2D">
        <w:rPr>
          <w:rFonts w:ascii="Arial" w:hAnsi="Arial" w:cs="Arial"/>
        </w:rPr>
        <w:t>07 September 2023</w:t>
      </w:r>
      <w:r w:rsidRPr="00207C2D">
        <w:rPr>
          <w:rFonts w:ascii="Arial" w:hAnsi="Arial" w:cs="Arial"/>
        </w:rPr>
        <w:t xml:space="preserve"> </w:t>
      </w:r>
      <w:r w:rsidRPr="00D353CC">
        <w:rPr>
          <w:rFonts w:ascii="Arial" w:hAnsi="Arial" w:cs="Arial"/>
        </w:rPr>
        <w:t xml:space="preserve">requesting information in relation to </w:t>
      </w:r>
      <w:r w:rsidR="00207C2D" w:rsidRPr="00207C2D">
        <w:rPr>
          <w:rFonts w:ascii="Arial" w:hAnsi="Arial" w:cs="Arial"/>
        </w:rPr>
        <w:t>weight management service contracts with Slimming World/Miles Bramwell or WW/Weight Watchers</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3DBB8B9F"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w:t>
      </w:r>
      <w:r w:rsidRPr="00F431A6">
        <w:rPr>
          <w:rFonts w:ascii="Arial" w:hAnsi="Arial" w:cs="Arial"/>
        </w:rPr>
        <w:t xml:space="preserve">Integrated Care Board (ICB) and in accordance with S.1 (1) of the Freedom of Information Act 2000 (FOIA) that we </w:t>
      </w:r>
      <w:r w:rsidRPr="00F431A6">
        <w:rPr>
          <w:rFonts w:ascii="Arial" w:hAnsi="Arial" w:cs="Arial"/>
          <w:color w:val="000000"/>
        </w:rPr>
        <w:t>do not</w:t>
      </w:r>
      <w:r w:rsidR="00F431A6" w:rsidRPr="00F431A6">
        <w:rPr>
          <w:rFonts w:ascii="Arial" w:hAnsi="Arial" w:cs="Arial"/>
          <w:color w:val="000000"/>
        </w:rPr>
        <w:t xml:space="preserve"> hold</w:t>
      </w:r>
      <w:r w:rsidRPr="00F431A6">
        <w:rPr>
          <w:rFonts w:ascii="Arial" w:hAnsi="Arial" w:cs="Arial"/>
        </w:rPr>
        <w:t xml:space="preserve"> the information that you have requested. </w:t>
      </w:r>
      <w:r w:rsidR="00207C2D" w:rsidRPr="00F431A6">
        <w:rPr>
          <w:rFonts w:ascii="Arial" w:hAnsi="Arial" w:cs="Arial"/>
        </w:rPr>
        <w:t>Please see further details below</w:t>
      </w:r>
      <w:r w:rsidR="00207C2D">
        <w:rPr>
          <w:rFonts w:ascii="Arial" w:hAnsi="Arial" w:cs="Arial"/>
        </w:rPr>
        <w:t>:</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43B42505" w14:textId="77777777" w:rsidR="00207C2D" w:rsidRPr="00207C2D" w:rsidRDefault="00207C2D" w:rsidP="00207C2D">
      <w:pPr>
        <w:rPr>
          <w:rFonts w:ascii="Arial" w:hAnsi="Arial" w:cs="Arial"/>
          <w:b/>
          <w:bCs/>
        </w:rPr>
      </w:pPr>
      <w:r w:rsidRPr="00207C2D">
        <w:rPr>
          <w:rFonts w:ascii="Arial" w:hAnsi="Arial" w:cs="Arial"/>
          <w:b/>
          <w:bCs/>
        </w:rPr>
        <w:t>Under the Freedom of Information Act, I would like to request the following information:</w:t>
      </w:r>
    </w:p>
    <w:p w14:paraId="70FD01D0" w14:textId="77777777" w:rsidR="00207C2D" w:rsidRPr="00207C2D" w:rsidRDefault="00207C2D" w:rsidP="00207C2D">
      <w:pPr>
        <w:rPr>
          <w:rFonts w:ascii="Arial" w:hAnsi="Arial" w:cs="Arial"/>
          <w:b/>
          <w:bCs/>
        </w:rPr>
      </w:pPr>
    </w:p>
    <w:p w14:paraId="353B6FF7" w14:textId="77777777" w:rsidR="00207C2D" w:rsidRP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 xml:space="preserve">Whether the Board has weight management service contracts with Slimming World/Miles Bramwell or WW/Weight Watchers, either directly or through a third party organisation? </w:t>
      </w:r>
    </w:p>
    <w:p w14:paraId="444323AF" w14:textId="77777777" w:rsidR="00207C2D" w:rsidRPr="00207C2D" w:rsidRDefault="00207C2D" w:rsidP="00207C2D">
      <w:pPr>
        <w:pStyle w:val="ListParagraph"/>
        <w:numPr>
          <w:ilvl w:val="1"/>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Which other weight management services does the board have contracts with?</w:t>
      </w:r>
    </w:p>
    <w:p w14:paraId="5EBCB8F4" w14:textId="77777777" w:rsidR="00207C2D" w:rsidRP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 xml:space="preserve">The total amount paid over the course of any current contracts with Slimming World – or estimated budget, where amount paid not available. </w:t>
      </w:r>
    </w:p>
    <w:p w14:paraId="09105451" w14:textId="77777777" w:rsidR="00207C2D" w:rsidRPr="00207C2D" w:rsidRDefault="00207C2D" w:rsidP="00207C2D">
      <w:pPr>
        <w:pStyle w:val="ListParagraph"/>
        <w:numPr>
          <w:ilvl w:val="1"/>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The total amount paid over the course of contracts with Slimming World -or estimated budget, where amount paid not available – for the following financial years: 2018-2019; 2019-2020; 2020-2021; 2021-2022; 2022-2023; 2023-present.</w:t>
      </w:r>
    </w:p>
    <w:p w14:paraId="527F5B93" w14:textId="77777777" w:rsidR="00207C2D" w:rsidRP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 xml:space="preserve">The total amount paid over the course of any current contracts with Weight Watchers/WW – or estimated budget, where amount paid not available. </w:t>
      </w:r>
    </w:p>
    <w:p w14:paraId="7AE9006C" w14:textId="77777777" w:rsidR="00207C2D" w:rsidRPr="00207C2D" w:rsidRDefault="00207C2D" w:rsidP="00207C2D">
      <w:pPr>
        <w:pStyle w:val="ListParagraph"/>
        <w:numPr>
          <w:ilvl w:val="1"/>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The total amount paid over the course of contracts with Weight Watchers/WW – or estimated budget, where amount paid not available – for the following financial years: 2018-2019; 2019-2020; 2020-2021; 2021-2022; 2022-2023; 2023-present.</w:t>
      </w:r>
    </w:p>
    <w:p w14:paraId="57C23043" w14:textId="77777777" w:rsidR="00207C2D" w:rsidRP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The start and end dates of active contracts with Slimming World.</w:t>
      </w:r>
    </w:p>
    <w:p w14:paraId="4FC24C16" w14:textId="77777777" w:rsidR="00207C2D" w:rsidRP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The start and end dates of active contracts with Weight Watchers.</w:t>
      </w:r>
    </w:p>
    <w:p w14:paraId="6BEDC859" w14:textId="77777777" w:rsidR="00207C2D" w:rsidRP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lastRenderedPageBreak/>
        <w:t>How many patients have accessed Slimming World through the board’s partnership over the last five years, broken down by year?</w:t>
      </w:r>
    </w:p>
    <w:p w14:paraId="1C2BEECD" w14:textId="122FCADC" w:rsidR="00207C2D" w:rsidRDefault="00207C2D" w:rsidP="00207C2D">
      <w:pPr>
        <w:pStyle w:val="ListParagraph"/>
        <w:numPr>
          <w:ilvl w:val="0"/>
          <w:numId w:val="2"/>
        </w:numPr>
        <w:spacing w:after="0" w:line="240" w:lineRule="auto"/>
        <w:contextualSpacing w:val="0"/>
        <w:rPr>
          <w:rFonts w:ascii="Arial" w:hAnsi="Arial" w:cs="Arial"/>
          <w:b/>
          <w:bCs/>
          <w:sz w:val="24"/>
          <w:szCs w:val="24"/>
          <w:lang w:val="en-US"/>
        </w:rPr>
      </w:pPr>
      <w:r w:rsidRPr="00207C2D">
        <w:rPr>
          <w:rFonts w:ascii="Arial" w:hAnsi="Arial" w:cs="Arial"/>
          <w:b/>
          <w:bCs/>
          <w:sz w:val="24"/>
          <w:szCs w:val="24"/>
          <w:lang w:val="en-US"/>
        </w:rPr>
        <w:t>How many patients have accessed Weight Watchers through the board’s partnership over the last five years, broken down by year?</w:t>
      </w:r>
      <w:r w:rsidR="008C2F6F">
        <w:rPr>
          <w:rFonts w:ascii="Arial" w:hAnsi="Arial" w:cs="Arial"/>
          <w:b/>
          <w:bCs/>
          <w:sz w:val="24"/>
          <w:szCs w:val="24"/>
          <w:lang w:val="en-US"/>
        </w:rPr>
        <w:br/>
      </w:r>
    </w:p>
    <w:p w14:paraId="5C74FAAC" w14:textId="4373BE7A" w:rsidR="00207C2D" w:rsidRPr="00F431A6" w:rsidRDefault="008C2F6F" w:rsidP="00207C2D">
      <w:pPr>
        <w:rPr>
          <w:rFonts w:ascii="Arial" w:hAnsi="Arial" w:cs="Arial"/>
          <w:lang w:val="en-GB" w:eastAsia="en-GB"/>
        </w:rPr>
      </w:pPr>
      <w:r w:rsidRPr="00F431A6">
        <w:rPr>
          <w:rFonts w:ascii="Arial" w:hAnsi="Arial" w:cs="Arial"/>
          <w:lang w:val="en-GB" w:eastAsia="en-GB"/>
        </w:rPr>
        <w:t>I can confirm that the ICB does not hold any contracts with W</w:t>
      </w:r>
      <w:r w:rsidR="007827CE" w:rsidRPr="00F431A6">
        <w:rPr>
          <w:rFonts w:ascii="Arial" w:hAnsi="Arial" w:cs="Arial"/>
          <w:lang w:val="en-GB" w:eastAsia="en-GB"/>
        </w:rPr>
        <w:t>eight Watchers</w:t>
      </w:r>
      <w:r w:rsidRPr="00F431A6">
        <w:rPr>
          <w:rFonts w:ascii="Arial" w:hAnsi="Arial" w:cs="Arial"/>
          <w:lang w:val="en-GB" w:eastAsia="en-GB"/>
        </w:rPr>
        <w:t xml:space="preserve"> or Slimming World</w:t>
      </w:r>
      <w:r w:rsidR="007827CE" w:rsidRPr="00F431A6">
        <w:rPr>
          <w:rFonts w:ascii="Arial" w:hAnsi="Arial" w:cs="Arial"/>
          <w:lang w:val="en-GB" w:eastAsia="en-GB"/>
        </w:rPr>
        <w:t>.  I would recommend you contact Lincolnshire County Cou</w:t>
      </w:r>
      <w:r w:rsidR="00F431A6" w:rsidRPr="00F431A6">
        <w:rPr>
          <w:rFonts w:ascii="Arial" w:hAnsi="Arial" w:cs="Arial"/>
          <w:lang w:val="en-GB" w:eastAsia="en-GB"/>
        </w:rPr>
        <w:t>ncil directly for further information as</w:t>
      </w:r>
      <w:r w:rsidRPr="00F431A6">
        <w:rPr>
          <w:rFonts w:ascii="Arial" w:hAnsi="Arial" w:cs="Arial"/>
          <w:lang w:val="en-GB" w:eastAsia="en-GB"/>
        </w:rPr>
        <w:t xml:space="preserve"> they provide the </w:t>
      </w:r>
      <w:r w:rsidR="00F431A6" w:rsidRPr="00F431A6">
        <w:rPr>
          <w:rFonts w:ascii="Arial" w:hAnsi="Arial" w:cs="Arial"/>
          <w:lang w:val="en-GB" w:eastAsia="en-GB"/>
        </w:rPr>
        <w:t>L</w:t>
      </w:r>
      <w:r w:rsidRPr="00F431A6">
        <w:rPr>
          <w:rFonts w:ascii="Arial" w:hAnsi="Arial" w:cs="Arial"/>
          <w:lang w:val="en-GB" w:eastAsia="en-GB"/>
        </w:rPr>
        <w:t>evel 2 weight management services in Linc</w:t>
      </w:r>
      <w:r w:rsidR="00F431A6" w:rsidRPr="00F431A6">
        <w:rPr>
          <w:rFonts w:ascii="Arial" w:hAnsi="Arial" w:cs="Arial"/>
          <w:lang w:val="en-GB" w:eastAsia="en-GB"/>
        </w:rPr>
        <w:t>olnshire.</w:t>
      </w: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000000"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967CC" w14:textId="77777777" w:rsidR="008E3F52" w:rsidRDefault="008E3F52" w:rsidP="009565A4">
      <w:r>
        <w:separator/>
      </w:r>
    </w:p>
  </w:endnote>
  <w:endnote w:type="continuationSeparator" w:id="0">
    <w:p w14:paraId="25EDED6C" w14:textId="77777777" w:rsidR="008E3F52" w:rsidRDefault="008E3F52"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F1684"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571C" w14:textId="77777777" w:rsidR="008E3F52" w:rsidRDefault="008E3F52" w:rsidP="009565A4">
      <w:r>
        <w:separator/>
      </w:r>
    </w:p>
  </w:footnote>
  <w:footnote w:type="continuationSeparator" w:id="0">
    <w:p w14:paraId="3965C251" w14:textId="77777777" w:rsidR="008E3F52" w:rsidRDefault="008E3F52"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B663C"/>
    <w:multiLevelType w:val="hybridMultilevel"/>
    <w:tmpl w:val="DE4247E0"/>
    <w:lvl w:ilvl="0" w:tplc="498ABF8C">
      <w:start w:val="781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24091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207C2D"/>
    <w:rsid w:val="002434A8"/>
    <w:rsid w:val="0027325E"/>
    <w:rsid w:val="00280814"/>
    <w:rsid w:val="003439CB"/>
    <w:rsid w:val="003D2B82"/>
    <w:rsid w:val="004C5A84"/>
    <w:rsid w:val="005A2267"/>
    <w:rsid w:val="005E0077"/>
    <w:rsid w:val="006313D7"/>
    <w:rsid w:val="0068297D"/>
    <w:rsid w:val="006B52E9"/>
    <w:rsid w:val="006D53BD"/>
    <w:rsid w:val="007827CE"/>
    <w:rsid w:val="007C7B75"/>
    <w:rsid w:val="00831A48"/>
    <w:rsid w:val="0085744D"/>
    <w:rsid w:val="00880DB1"/>
    <w:rsid w:val="008C2F6F"/>
    <w:rsid w:val="008E204D"/>
    <w:rsid w:val="008E3F52"/>
    <w:rsid w:val="009565A4"/>
    <w:rsid w:val="00967C88"/>
    <w:rsid w:val="00977BF2"/>
    <w:rsid w:val="009A1C7F"/>
    <w:rsid w:val="00A24150"/>
    <w:rsid w:val="00A51867"/>
    <w:rsid w:val="00B83D1E"/>
    <w:rsid w:val="00C6729F"/>
    <w:rsid w:val="00C764CB"/>
    <w:rsid w:val="00CC51B8"/>
    <w:rsid w:val="00D05F5D"/>
    <w:rsid w:val="00D22F43"/>
    <w:rsid w:val="00D353CC"/>
    <w:rsid w:val="00D460BF"/>
    <w:rsid w:val="00D930F9"/>
    <w:rsid w:val="00DE7011"/>
    <w:rsid w:val="00E0706F"/>
    <w:rsid w:val="00E374BF"/>
    <w:rsid w:val="00E7030F"/>
    <w:rsid w:val="00EE0034"/>
    <w:rsid w:val="00F21185"/>
    <w:rsid w:val="00F260C2"/>
    <w:rsid w:val="00F431A6"/>
    <w:rsid w:val="00FA3BDE"/>
    <w:rsid w:val="00FD4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399019214">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0AE84FF1-97FC-49EF-9CA7-B1CCA3E800CC}"/>
</file>

<file path=customXml/itemProps3.xml><?xml version="1.0" encoding="utf-8"?>
<ds:datastoreItem xmlns:ds="http://schemas.openxmlformats.org/officeDocument/2006/customXml" ds:itemID="{9DB010AE-DA0D-4D19-AFC6-D9CC10F3FA65}"/>
</file>

<file path=customXml/itemProps4.xml><?xml version="1.0" encoding="utf-8"?>
<ds:datastoreItem xmlns:ds="http://schemas.openxmlformats.org/officeDocument/2006/customXml" ds:itemID="{ED6F8A09-2CB2-4C8F-8421-4E4DB3ED909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8</cp:revision>
  <dcterms:created xsi:type="dcterms:W3CDTF">2023-09-14T08:41:00Z</dcterms:created>
  <dcterms:modified xsi:type="dcterms:W3CDTF">2023-09-15T15:24:00Z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