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8410CA"/>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41688975" w:rsidR="00B83D1E" w:rsidRDefault="00B04FC1" w:rsidP="00D22F43">
      <w:pPr>
        <w:ind w:firstLine="720"/>
        <w:jc w:val="right"/>
        <w:rPr>
          <w:rFonts w:ascii="Arial" w:hAnsi="Arial" w:cs="Arial"/>
          <w:color w:val="000000"/>
        </w:rPr>
      </w:pPr>
      <w:r>
        <w:rPr>
          <w:rFonts w:ascii="Arial" w:hAnsi="Arial" w:cs="Arial"/>
          <w:color w:val="000000"/>
        </w:rPr>
        <w:t>0</w:t>
      </w:r>
      <w:r w:rsidR="008410CA">
        <w:rPr>
          <w:rFonts w:ascii="Arial" w:hAnsi="Arial" w:cs="Arial"/>
          <w:color w:val="000000"/>
        </w:rPr>
        <w:t>5</w:t>
      </w:r>
      <w:r>
        <w:rPr>
          <w:rFonts w:ascii="Arial" w:hAnsi="Arial" w:cs="Arial"/>
          <w:color w:val="000000"/>
        </w:rPr>
        <w:t xml:space="preserve"> October</w:t>
      </w:r>
      <w:r w:rsidR="00766CBE">
        <w:rPr>
          <w:rFonts w:ascii="Arial" w:hAnsi="Arial" w:cs="Arial"/>
          <w:color w:val="000000"/>
        </w:rPr>
        <w:t xml:space="preserve"> 2023</w:t>
      </w:r>
    </w:p>
    <w:p w14:paraId="03542FFD" w14:textId="77777777" w:rsidR="00766CBE" w:rsidRDefault="00766CBE"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6A8B5DBC"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766CBE">
        <w:rPr>
          <w:rFonts w:ascii="Arial" w:hAnsi="Arial" w:cs="Arial"/>
          <w:color w:val="000000"/>
        </w:rPr>
        <w:t>71559</w:t>
      </w:r>
    </w:p>
    <w:p w14:paraId="11E49717" w14:textId="77777777" w:rsidR="00B83D1E" w:rsidRPr="00D353CC" w:rsidRDefault="00B83D1E" w:rsidP="00B83D1E">
      <w:pPr>
        <w:rPr>
          <w:rFonts w:ascii="Arial" w:hAnsi="Arial" w:cs="Arial"/>
        </w:rPr>
      </w:pPr>
    </w:p>
    <w:p w14:paraId="098519B6" w14:textId="1704C8A9" w:rsidR="00B83D1E" w:rsidRPr="00D353CC" w:rsidRDefault="00B83D1E" w:rsidP="00B83D1E">
      <w:pPr>
        <w:rPr>
          <w:rFonts w:ascii="Arial" w:hAnsi="Arial" w:cs="Arial"/>
          <w:color w:val="000000"/>
        </w:rPr>
      </w:pPr>
      <w:r w:rsidRPr="00D353CC">
        <w:rPr>
          <w:rFonts w:ascii="Arial" w:hAnsi="Arial" w:cs="Arial"/>
        </w:rPr>
        <w:t xml:space="preserve">I refer to your email of </w:t>
      </w:r>
      <w:r w:rsidR="00766CBE">
        <w:rPr>
          <w:rFonts w:ascii="Arial" w:hAnsi="Arial" w:cs="Arial"/>
          <w:color w:val="000000"/>
        </w:rPr>
        <w:t>14 September 2023</w:t>
      </w:r>
      <w:r w:rsidRPr="00D353CC">
        <w:rPr>
          <w:rFonts w:ascii="Arial" w:hAnsi="Arial" w:cs="Arial"/>
          <w:color w:val="000000"/>
        </w:rPr>
        <w:t xml:space="preserve"> </w:t>
      </w:r>
      <w:r w:rsidRPr="00D353CC">
        <w:rPr>
          <w:rFonts w:ascii="Arial" w:hAnsi="Arial" w:cs="Arial"/>
        </w:rPr>
        <w:t xml:space="preserve">requesting information in relation to </w:t>
      </w:r>
      <w:r w:rsidR="00766CBE">
        <w:rPr>
          <w:rFonts w:ascii="Arial" w:hAnsi="Arial" w:cs="Arial"/>
          <w:color w:val="000000"/>
        </w:rPr>
        <w:t xml:space="preserve">Artificial Intelligence </w:t>
      </w:r>
      <w:r w:rsidR="008B1ED1">
        <w:rPr>
          <w:rFonts w:ascii="Arial" w:hAnsi="Arial" w:cs="Arial"/>
          <w:color w:val="000000"/>
        </w:rPr>
        <w:t xml:space="preserve">(AI) </w:t>
      </w:r>
      <w:r w:rsidR="00766CBE">
        <w:rPr>
          <w:rFonts w:ascii="Arial" w:hAnsi="Arial" w:cs="Arial"/>
          <w:color w:val="000000"/>
        </w:rPr>
        <w:t>Tools</w:t>
      </w:r>
      <w:r w:rsidRPr="00D353CC">
        <w:rPr>
          <w:rFonts w:ascii="Arial" w:hAnsi="Arial" w:cs="Arial"/>
        </w:rPr>
        <w:t>.</w:t>
      </w:r>
    </w:p>
    <w:p w14:paraId="5238121D" w14:textId="77777777" w:rsidR="00B83D1E" w:rsidRPr="00D353CC" w:rsidRDefault="00B83D1E" w:rsidP="00B83D1E">
      <w:pPr>
        <w:rPr>
          <w:rFonts w:ascii="Arial" w:hAnsi="Arial" w:cs="Arial"/>
        </w:rPr>
      </w:pPr>
    </w:p>
    <w:p w14:paraId="60F3AB14" w14:textId="4172B63D" w:rsidR="00B83D1E" w:rsidRPr="008D2581" w:rsidRDefault="00B83D1E" w:rsidP="008D2581">
      <w:pPr>
        <w:overflowPunct w:val="0"/>
        <w:rPr>
          <w:rFonts w:ascii="Arial" w:hAnsi="Arial" w:cs="Arial"/>
        </w:rPr>
      </w:pPr>
      <w:r w:rsidRPr="00D353CC">
        <w:rPr>
          <w:rFonts w:ascii="Arial" w:hAnsi="Arial" w:cs="Arial"/>
        </w:rPr>
        <w:t>I can confirm on behalf of NHS Lincolnshire Integrated Care Board (ICB) and in accordance with S.1 (1) of the Freedom of Information Act 2000 (FOIA</w:t>
      </w:r>
      <w:r w:rsidRPr="00766CBE">
        <w:rPr>
          <w:rFonts w:ascii="Arial" w:hAnsi="Arial" w:cs="Arial"/>
        </w:rPr>
        <w:t xml:space="preserve">) that we </w:t>
      </w:r>
      <w:r w:rsidRPr="00766CBE">
        <w:rPr>
          <w:rFonts w:ascii="Arial" w:hAnsi="Arial" w:cs="Arial"/>
          <w:color w:val="000000"/>
        </w:rPr>
        <w:t>do not</w:t>
      </w:r>
      <w:r w:rsidR="00766CBE">
        <w:rPr>
          <w:rFonts w:ascii="Arial" w:hAnsi="Arial" w:cs="Arial"/>
          <w:color w:val="000000"/>
        </w:rPr>
        <w:t xml:space="preserve"> hold</w:t>
      </w:r>
      <w:r w:rsidRPr="00D353CC">
        <w:rPr>
          <w:rFonts w:ascii="Arial" w:hAnsi="Arial" w:cs="Arial"/>
        </w:rPr>
        <w:t xml:space="preserve"> the information that you have requested. A response to each element of your request is detailed below.</w:t>
      </w:r>
    </w:p>
    <w:p w14:paraId="3810DA36" w14:textId="77777777" w:rsidR="00766CBE" w:rsidRPr="008D2581" w:rsidRDefault="00766CBE" w:rsidP="00766CBE">
      <w:pPr>
        <w:rPr>
          <w:rFonts w:ascii="Arial" w:hAnsi="Arial" w:cs="Arial"/>
          <w:b/>
          <w:bCs/>
        </w:rPr>
      </w:pPr>
      <w:r w:rsidRPr="008D2581">
        <w:rPr>
          <w:rFonts w:ascii="Arial" w:hAnsi="Arial" w:cs="Arial"/>
          <w:b/>
          <w:bCs/>
        </w:rPr>
        <w:t> </w:t>
      </w:r>
    </w:p>
    <w:p w14:paraId="79902DDE" w14:textId="4EC7D410" w:rsidR="00766CBE" w:rsidRPr="008D2581" w:rsidRDefault="00766CBE" w:rsidP="00766CBE">
      <w:pPr>
        <w:pStyle w:val="xxmsolistparagraph"/>
        <w:numPr>
          <w:ilvl w:val="0"/>
          <w:numId w:val="2"/>
        </w:numPr>
        <w:spacing w:before="0" w:beforeAutospacing="0" w:after="0" w:afterAutospacing="0"/>
        <w:rPr>
          <w:rFonts w:ascii="Arial" w:hAnsi="Arial" w:cs="Arial"/>
          <w:b/>
          <w:bCs/>
          <w:sz w:val="24"/>
          <w:szCs w:val="24"/>
          <w:lang w:val="en-US" w:eastAsia="en-US"/>
        </w:rPr>
      </w:pPr>
      <w:r w:rsidRPr="008D2581">
        <w:rPr>
          <w:rFonts w:ascii="Arial" w:hAnsi="Arial" w:cs="Arial"/>
          <w:b/>
          <w:bCs/>
          <w:sz w:val="24"/>
          <w:szCs w:val="24"/>
          <w:lang w:val="en-US" w:eastAsia="en-US"/>
        </w:rPr>
        <w:t>Are there any tasks which your organisation performs or augments with AI tools such as Chat GPT or GPT-4?  An example would be a physician using GPT-4 to assist (but not rely on) diagnosing a patient’s condition.</w:t>
      </w:r>
    </w:p>
    <w:p w14:paraId="2B3C9F33" w14:textId="77777777" w:rsidR="00766CBE" w:rsidRDefault="00766CBE" w:rsidP="00766CBE">
      <w:pPr>
        <w:pStyle w:val="xxmsolistparagraph"/>
        <w:numPr>
          <w:ilvl w:val="1"/>
          <w:numId w:val="2"/>
        </w:numPr>
        <w:spacing w:before="0" w:beforeAutospacing="0" w:after="0" w:afterAutospacing="0"/>
        <w:rPr>
          <w:rFonts w:ascii="Arial" w:hAnsi="Arial" w:cs="Arial"/>
          <w:b/>
          <w:bCs/>
          <w:sz w:val="24"/>
          <w:szCs w:val="24"/>
          <w:lang w:val="en-US" w:eastAsia="en-US"/>
        </w:rPr>
      </w:pPr>
      <w:r w:rsidRPr="008D2581">
        <w:rPr>
          <w:rFonts w:ascii="Arial" w:hAnsi="Arial" w:cs="Arial"/>
          <w:b/>
          <w:bCs/>
          <w:sz w:val="24"/>
          <w:szCs w:val="24"/>
          <w:lang w:val="en-US" w:eastAsia="en-US"/>
        </w:rPr>
        <w:t>If not currently used, do you anticipate using AI tools to assist in performing tasks within your organisation?</w:t>
      </w:r>
    </w:p>
    <w:p w14:paraId="4FB4439D" w14:textId="3D96F1BB" w:rsidR="00766CBE" w:rsidRPr="00931FF2" w:rsidRDefault="008B1ED1" w:rsidP="00931FF2">
      <w:pPr>
        <w:pStyle w:val="xxmsolistparagraph"/>
        <w:spacing w:before="0" w:beforeAutospacing="0" w:after="0" w:afterAutospacing="0"/>
        <w:ind w:left="1440"/>
        <w:rPr>
          <w:rFonts w:ascii="Arial" w:hAnsi="Arial" w:cs="Arial"/>
          <w:sz w:val="24"/>
          <w:szCs w:val="24"/>
          <w:lang w:val="en-US" w:eastAsia="en-US"/>
        </w:rPr>
      </w:pPr>
      <w:r>
        <w:rPr>
          <w:rFonts w:ascii="Arial" w:hAnsi="Arial" w:cs="Arial"/>
          <w:sz w:val="24"/>
          <w:szCs w:val="24"/>
          <w:lang w:val="en-US" w:eastAsia="en-US"/>
        </w:rPr>
        <w:t>There are n</w:t>
      </w:r>
      <w:r w:rsidR="00187C24" w:rsidRPr="00931FF2">
        <w:rPr>
          <w:rFonts w:ascii="Arial" w:hAnsi="Arial" w:cs="Arial"/>
          <w:sz w:val="24"/>
          <w:szCs w:val="24"/>
          <w:lang w:val="en-US" w:eastAsia="en-US"/>
        </w:rPr>
        <w:t xml:space="preserve">o AI </w:t>
      </w:r>
      <w:r>
        <w:rPr>
          <w:rFonts w:ascii="Arial" w:hAnsi="Arial" w:cs="Arial"/>
          <w:sz w:val="24"/>
          <w:szCs w:val="24"/>
          <w:lang w:val="en-US" w:eastAsia="en-US"/>
        </w:rPr>
        <w:t>t</w:t>
      </w:r>
      <w:r w:rsidR="00187C24" w:rsidRPr="00931FF2">
        <w:rPr>
          <w:rFonts w:ascii="Arial" w:hAnsi="Arial" w:cs="Arial"/>
          <w:sz w:val="24"/>
          <w:szCs w:val="24"/>
          <w:lang w:val="en-US" w:eastAsia="en-US"/>
        </w:rPr>
        <w:t>ools used currently.</w:t>
      </w:r>
      <w:r w:rsidR="00931FF2">
        <w:rPr>
          <w:rFonts w:ascii="Arial" w:hAnsi="Arial" w:cs="Arial"/>
          <w:sz w:val="24"/>
          <w:szCs w:val="24"/>
          <w:lang w:val="en-US" w:eastAsia="en-US"/>
        </w:rPr>
        <w:br/>
      </w:r>
    </w:p>
    <w:p w14:paraId="5192C0F1" w14:textId="77777777" w:rsidR="00766CBE" w:rsidRPr="008D2581" w:rsidRDefault="00766CBE" w:rsidP="00766CBE">
      <w:pPr>
        <w:pStyle w:val="xxmsolistparagraph"/>
        <w:numPr>
          <w:ilvl w:val="0"/>
          <w:numId w:val="3"/>
        </w:numPr>
        <w:spacing w:before="0" w:beforeAutospacing="0" w:after="0" w:afterAutospacing="0"/>
        <w:rPr>
          <w:rFonts w:ascii="Arial" w:hAnsi="Arial" w:cs="Arial"/>
          <w:b/>
          <w:bCs/>
          <w:sz w:val="24"/>
          <w:szCs w:val="24"/>
          <w:lang w:val="en-US" w:eastAsia="en-US"/>
        </w:rPr>
      </w:pPr>
      <w:r w:rsidRPr="008D2581">
        <w:rPr>
          <w:rFonts w:ascii="Arial" w:hAnsi="Arial" w:cs="Arial"/>
          <w:b/>
          <w:bCs/>
          <w:sz w:val="24"/>
          <w:szCs w:val="24"/>
          <w:lang w:val="en-US" w:eastAsia="en-US"/>
        </w:rPr>
        <w:t>Do you employ the following roles in your health system? If yes, approximately how many?</w:t>
      </w:r>
    </w:p>
    <w:p w14:paraId="0600AE67" w14:textId="28B1196F" w:rsidR="00766CBE" w:rsidRPr="008D2581" w:rsidRDefault="00766CBE" w:rsidP="00766CBE">
      <w:pPr>
        <w:pStyle w:val="xxmsolistparagraph"/>
        <w:numPr>
          <w:ilvl w:val="1"/>
          <w:numId w:val="3"/>
        </w:numPr>
        <w:spacing w:before="0" w:beforeAutospacing="0" w:after="0" w:afterAutospacing="0"/>
        <w:rPr>
          <w:rFonts w:ascii="Arial" w:hAnsi="Arial" w:cs="Arial"/>
          <w:b/>
          <w:bCs/>
          <w:sz w:val="24"/>
          <w:szCs w:val="24"/>
          <w:lang w:val="en-US" w:eastAsia="en-US"/>
        </w:rPr>
      </w:pPr>
      <w:r w:rsidRPr="008D2581">
        <w:rPr>
          <w:rFonts w:ascii="Arial" w:hAnsi="Arial" w:cs="Arial"/>
          <w:b/>
          <w:bCs/>
          <w:sz w:val="24"/>
          <w:szCs w:val="24"/>
          <w:lang w:val="en-US" w:eastAsia="en-US"/>
        </w:rPr>
        <w:t>AI Prompt Engineer - or any roles (in-house or outsourced) focused on using AI</w:t>
      </w:r>
      <w:r w:rsidR="008D2581">
        <w:rPr>
          <w:rFonts w:ascii="Arial" w:hAnsi="Arial" w:cs="Arial"/>
          <w:b/>
          <w:bCs/>
          <w:sz w:val="24"/>
          <w:szCs w:val="24"/>
          <w:lang w:val="en-US" w:eastAsia="en-US"/>
        </w:rPr>
        <w:br/>
      </w:r>
      <w:r w:rsidR="008D2581" w:rsidRPr="008D2581">
        <w:rPr>
          <w:rFonts w:ascii="Arial" w:hAnsi="Arial" w:cs="Arial"/>
          <w:sz w:val="24"/>
          <w:szCs w:val="24"/>
          <w:lang w:val="en-US" w:eastAsia="en-US"/>
        </w:rPr>
        <w:t>No</w:t>
      </w: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lastRenderedPageBreak/>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8">
        <w:r w:rsidRPr="00D353CC">
          <w:rPr>
            <w:rFonts w:ascii="Arial" w:hAnsi="Arial" w:cs="Arial"/>
            <w:color w:val="0000FF"/>
            <w:u w:val="single"/>
          </w:rPr>
          <w:t>icocasework@ico.org.uk</w:t>
        </w:r>
      </w:hyperlink>
      <w:r w:rsidRPr="00D353CC">
        <w:rPr>
          <w:rFonts w:ascii="Arial" w:hAnsi="Arial"/>
        </w:rPr>
        <w:t xml:space="preserve"> and </w:t>
      </w:r>
      <w:hyperlink r:id="rId9">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8410CA" w:rsidP="00B83D1E">
      <w:pPr>
        <w:overflowPunct w:val="0"/>
        <w:rPr>
          <w:rFonts w:ascii="Arial" w:hAnsi="Arial" w:cs="Arial"/>
        </w:rPr>
      </w:pPr>
      <w:hyperlink r:id="rId10"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Pr="00D353CC" w:rsidRDefault="00B83D1E"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1"/>
      <w:headerReference w:type="default" r:id="rId12"/>
      <w:footerReference w:type="even" r:id="rId13"/>
      <w:footerReference w:type="default" r:id="rId14"/>
      <w:headerReference w:type="first" r:id="rId15"/>
      <w:footerReference w:type="first" r:id="rId16"/>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6997D2"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A4A4071"/>
    <w:multiLevelType w:val="multilevel"/>
    <w:tmpl w:val="EBDE6B8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69327D4C"/>
    <w:multiLevelType w:val="multilevel"/>
    <w:tmpl w:val="3782DF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319698081">
    <w:abstractNumId w:val="0"/>
  </w:num>
  <w:num w:numId="2" w16cid:durableId="1205869020">
    <w:abstractNumId w:val="2"/>
  </w:num>
  <w:num w:numId="3" w16cid:durableId="577640939">
    <w:abstractNumId w:val="1"/>
  </w:num>
  <w:num w:numId="4" w16cid:durableId="10356176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82587"/>
    <w:rsid w:val="00187C24"/>
    <w:rsid w:val="002434A8"/>
    <w:rsid w:val="0027325E"/>
    <w:rsid w:val="00280814"/>
    <w:rsid w:val="003439CB"/>
    <w:rsid w:val="003D2B82"/>
    <w:rsid w:val="004C5A84"/>
    <w:rsid w:val="005A2267"/>
    <w:rsid w:val="005E0077"/>
    <w:rsid w:val="006313D7"/>
    <w:rsid w:val="0068297D"/>
    <w:rsid w:val="006B52E9"/>
    <w:rsid w:val="006C5D8F"/>
    <w:rsid w:val="006D53BD"/>
    <w:rsid w:val="00766CBE"/>
    <w:rsid w:val="007C7B75"/>
    <w:rsid w:val="00831A48"/>
    <w:rsid w:val="008410CA"/>
    <w:rsid w:val="0085744D"/>
    <w:rsid w:val="00880DB1"/>
    <w:rsid w:val="008B1ED1"/>
    <w:rsid w:val="008D2581"/>
    <w:rsid w:val="008E204D"/>
    <w:rsid w:val="00931FF2"/>
    <w:rsid w:val="009565A4"/>
    <w:rsid w:val="00967C88"/>
    <w:rsid w:val="00977BF2"/>
    <w:rsid w:val="009A1C7F"/>
    <w:rsid w:val="00A14012"/>
    <w:rsid w:val="00A24150"/>
    <w:rsid w:val="00A51867"/>
    <w:rsid w:val="00B04FC1"/>
    <w:rsid w:val="00B83D1E"/>
    <w:rsid w:val="00C6729F"/>
    <w:rsid w:val="00C764CB"/>
    <w:rsid w:val="00CC51B8"/>
    <w:rsid w:val="00D05F5D"/>
    <w:rsid w:val="00D22F43"/>
    <w:rsid w:val="00D353CC"/>
    <w:rsid w:val="00D460BF"/>
    <w:rsid w:val="00D930F9"/>
    <w:rsid w:val="00DE7011"/>
    <w:rsid w:val="00E0706F"/>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customStyle="1" w:styleId="xxmsolistparagraph">
    <w:name w:val="x_xmsolistparagraph"/>
    <w:basedOn w:val="Normal"/>
    <w:rsid w:val="00766CBE"/>
    <w:pPr>
      <w:spacing w:before="100" w:beforeAutospacing="1" w:after="100" w:afterAutospacing="1"/>
    </w:pPr>
    <w:rPr>
      <w:rFonts w:ascii="Calibri" w:hAnsi="Calibri" w:cs="Calibri"/>
      <w:sz w:val="22"/>
      <w:szCs w:val="22"/>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8589538">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185958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cocasework@ico.org.uk"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ustomXml" Target="../customXml/item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customXml" Target="../customXml/item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nationalarchives.gov.uk/doc/open-government-licence/version/3/"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s://ico.org.uk/global/contact-us/"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7A04137B-39C5-413A-B73A-B98415241A13}"/>
</file>

<file path=customXml/itemProps3.xml><?xml version="1.0" encoding="utf-8"?>
<ds:datastoreItem xmlns:ds="http://schemas.openxmlformats.org/officeDocument/2006/customXml" ds:itemID="{4AFDA207-2F18-47AB-92CF-0FAE15218CD1}"/>
</file>

<file path=customXml/itemProps4.xml><?xml version="1.0" encoding="utf-8"?>
<ds:datastoreItem xmlns:ds="http://schemas.openxmlformats.org/officeDocument/2006/customXml" ds:itemID="{76DDC4F2-BA52-49A0-BB3E-090FD9BFC97F}"/>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17</TotalTime>
  <Pages>2</Pages>
  <Words>393</Words>
  <Characters>2243</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11</cp:revision>
  <dcterms:created xsi:type="dcterms:W3CDTF">2023-09-28T15:30:00Z</dcterms:created>
  <dcterms:modified xsi:type="dcterms:W3CDTF">2023-10-05T08:56:00Z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