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C1CDBB" w14:textId="77777777" w:rsidR="00661A2F" w:rsidRPr="00E750BA" w:rsidRDefault="00661A2F" w:rsidP="00661A2F">
      <w:pPr>
        <w:spacing w:before="100" w:beforeAutospacing="1" w:after="100" w:afterAutospacing="1"/>
        <w:jc w:val="center"/>
        <w:rPr>
          <w:rFonts w:ascii="Arial" w:hAnsi="Arial" w:cs="Arial"/>
          <w:b/>
          <w:bCs/>
          <w:u w:val="single"/>
        </w:rPr>
      </w:pPr>
      <w:r w:rsidRPr="00E750BA">
        <w:rPr>
          <w:rFonts w:ascii="Arial" w:hAnsi="Arial" w:cs="Arial"/>
          <w:b/>
          <w:bCs/>
          <w:u w:val="single"/>
        </w:rPr>
        <w:t>FOI request 71591 - Information on your ADHD services</w:t>
      </w:r>
    </w:p>
    <w:p w14:paraId="38F8F669" w14:textId="30106D21" w:rsidR="005A6589" w:rsidRPr="00E750BA" w:rsidRDefault="005A6589" w:rsidP="005A6589">
      <w:pPr>
        <w:spacing w:before="100" w:beforeAutospacing="1" w:after="100" w:afterAutospacing="1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1</w:t>
      </w:r>
      <w:r w:rsidR="00E750BA">
        <w:rPr>
          <w:rFonts w:ascii="Arial" w:hAnsi="Arial" w:cs="Arial"/>
          <w:b/>
          <w:bCs/>
        </w:rPr>
        <w:t>.</w:t>
      </w:r>
      <w:r w:rsid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 xml:space="preserve">For your financial years 2022-23 and 2021-22 please can you tell us: </w:t>
      </w:r>
    </w:p>
    <w:p w14:paraId="3C12509E" w14:textId="3508101A" w:rsidR="005A6589" w:rsidRPr="00E750BA" w:rsidRDefault="005A6589" w:rsidP="00E750BA">
      <w:pPr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a.</w:t>
      </w:r>
      <w:r w:rsid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 xml:space="preserve">For each of those years how many adult assessments for ADHD were done? </w:t>
      </w:r>
    </w:p>
    <w:p w14:paraId="427CCDB4" w14:textId="115E8386" w:rsidR="005A6589" w:rsidRPr="00E750BA" w:rsidRDefault="005A6589" w:rsidP="00E750BA">
      <w:pPr>
        <w:ind w:left="2160" w:hanging="720"/>
        <w:rPr>
          <w:rFonts w:ascii="Arial" w:hAnsi="Arial" w:cs="Arial"/>
          <w:b/>
          <w:bCs/>
        </w:rPr>
      </w:pPr>
      <w:proofErr w:type="spellStart"/>
      <w:r w:rsidRPr="00E750BA">
        <w:rPr>
          <w:rFonts w:ascii="Arial" w:hAnsi="Arial" w:cs="Arial"/>
          <w:b/>
          <w:bCs/>
        </w:rPr>
        <w:t>i</w:t>
      </w:r>
      <w:proofErr w:type="spellEnd"/>
      <w:r w:rsidRPr="00E750BA">
        <w:rPr>
          <w:rFonts w:ascii="Arial" w:hAnsi="Arial" w:cs="Arial"/>
          <w:b/>
          <w:bCs/>
        </w:rPr>
        <w:t>.</w:t>
      </w:r>
      <w:r w:rsid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 xml:space="preserve">If you have the data and it won’t take us over the costs </w:t>
      </w:r>
      <w:proofErr w:type="gramStart"/>
      <w:r w:rsidRPr="00E750BA">
        <w:rPr>
          <w:rFonts w:ascii="Arial" w:hAnsi="Arial" w:cs="Arial"/>
          <w:b/>
          <w:bCs/>
        </w:rPr>
        <w:t>limit</w:t>
      </w:r>
      <w:proofErr w:type="gramEnd"/>
      <w:r w:rsidRPr="00E750BA">
        <w:rPr>
          <w:rFonts w:ascii="Arial" w:hAnsi="Arial" w:cs="Arial"/>
          <w:b/>
          <w:bCs/>
        </w:rPr>
        <w:t xml:space="preserve"> please can you break this down by gender.</w:t>
      </w:r>
    </w:p>
    <w:p w14:paraId="6210D420" w14:textId="02C93C20" w:rsidR="0087741C" w:rsidRPr="00E750BA" w:rsidRDefault="0087741C" w:rsidP="00E750BA">
      <w:pPr>
        <w:ind w:left="1440" w:firstLine="720"/>
        <w:rPr>
          <w:rFonts w:ascii="Arial" w:hAnsi="Arial" w:cs="Arial"/>
        </w:rPr>
      </w:pPr>
      <w:r w:rsidRPr="00E750BA">
        <w:rPr>
          <w:rFonts w:ascii="Arial" w:hAnsi="Arial" w:cs="Arial"/>
        </w:rPr>
        <w:t xml:space="preserve">Gender breakdown is not held </w:t>
      </w:r>
      <w:r w:rsidR="007F02D8" w:rsidRPr="00E750BA">
        <w:rPr>
          <w:rFonts w:ascii="Arial" w:hAnsi="Arial" w:cs="Arial"/>
        </w:rPr>
        <w:t xml:space="preserve">by the ICB, </w:t>
      </w:r>
      <w:r w:rsidRPr="00E750BA">
        <w:rPr>
          <w:rFonts w:ascii="Arial" w:hAnsi="Arial" w:cs="Arial"/>
        </w:rPr>
        <w:t>only numerical values.</w:t>
      </w:r>
    </w:p>
    <w:p w14:paraId="632A1FBF" w14:textId="77777777" w:rsidR="0087741C" w:rsidRPr="00E750BA" w:rsidRDefault="0087741C" w:rsidP="005A6589">
      <w:pPr>
        <w:rPr>
          <w:rFonts w:ascii="Arial" w:hAnsi="Arial" w:cs="Arial"/>
          <w:b/>
          <w:bCs/>
        </w:rPr>
      </w:pPr>
    </w:p>
    <w:tbl>
      <w:tblPr>
        <w:tblStyle w:val="TableGrid"/>
        <w:tblW w:w="0" w:type="auto"/>
        <w:tblInd w:w="2260" w:type="dxa"/>
        <w:tblLook w:val="04A0" w:firstRow="1" w:lastRow="0" w:firstColumn="1" w:lastColumn="0" w:noHBand="0" w:noVBand="1"/>
      </w:tblPr>
      <w:tblGrid>
        <w:gridCol w:w="2278"/>
        <w:gridCol w:w="2217"/>
      </w:tblGrid>
      <w:tr w:rsidR="0087741C" w:rsidRPr="00E750BA" w14:paraId="0AC02053" w14:textId="22BB2E6C" w:rsidTr="00186070">
        <w:tc>
          <w:tcPr>
            <w:tcW w:w="2278" w:type="dxa"/>
            <w:shd w:val="clear" w:color="auto" w:fill="B8CCE4" w:themeFill="accent1" w:themeFillTint="66"/>
          </w:tcPr>
          <w:p w14:paraId="26957BD4" w14:textId="7CB95469" w:rsidR="0087741C" w:rsidRPr="00E750BA" w:rsidRDefault="0087741C" w:rsidP="00757B8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50BA">
              <w:rPr>
                <w:rFonts w:ascii="Arial" w:hAnsi="Arial" w:cs="Arial"/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2217" w:type="dxa"/>
            <w:shd w:val="clear" w:color="auto" w:fill="B8CCE4" w:themeFill="accent1" w:themeFillTint="66"/>
          </w:tcPr>
          <w:p w14:paraId="01F09CC3" w14:textId="7C99E5B9" w:rsidR="0087741C" w:rsidRPr="00E750BA" w:rsidRDefault="0087741C" w:rsidP="00757B8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50BA">
              <w:rPr>
                <w:rFonts w:ascii="Arial" w:hAnsi="Arial" w:cs="Arial"/>
                <w:b/>
                <w:bCs/>
                <w:sz w:val="22"/>
                <w:szCs w:val="22"/>
              </w:rPr>
              <w:t>Total</w:t>
            </w:r>
          </w:p>
        </w:tc>
      </w:tr>
      <w:tr w:rsidR="0087741C" w:rsidRPr="00E750BA" w14:paraId="08A78DB2" w14:textId="06BA88CF" w:rsidTr="00186070">
        <w:tc>
          <w:tcPr>
            <w:tcW w:w="2278" w:type="dxa"/>
          </w:tcPr>
          <w:p w14:paraId="07A4D265" w14:textId="6058F2F4" w:rsidR="0087741C" w:rsidRPr="00E750BA" w:rsidRDefault="0087741C" w:rsidP="00757B8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750BA">
              <w:rPr>
                <w:rFonts w:ascii="Arial" w:hAnsi="Arial" w:cs="Arial"/>
                <w:sz w:val="22"/>
                <w:szCs w:val="22"/>
              </w:rPr>
              <w:t>21/22</w:t>
            </w:r>
          </w:p>
        </w:tc>
        <w:tc>
          <w:tcPr>
            <w:tcW w:w="2217" w:type="dxa"/>
          </w:tcPr>
          <w:p w14:paraId="3D1F27DF" w14:textId="5D74CFA0" w:rsidR="0087741C" w:rsidRPr="00E750BA" w:rsidRDefault="0087741C" w:rsidP="007B4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750BA">
              <w:rPr>
                <w:rFonts w:ascii="Arial" w:hAnsi="Arial" w:cs="Arial"/>
                <w:sz w:val="22"/>
                <w:szCs w:val="22"/>
              </w:rPr>
              <w:t>788</w:t>
            </w:r>
          </w:p>
        </w:tc>
      </w:tr>
      <w:tr w:rsidR="0087741C" w:rsidRPr="00E750BA" w14:paraId="32AF4ABE" w14:textId="6F496918" w:rsidTr="00186070">
        <w:tc>
          <w:tcPr>
            <w:tcW w:w="2278" w:type="dxa"/>
          </w:tcPr>
          <w:p w14:paraId="1EF387E9" w14:textId="0720E244" w:rsidR="0087741C" w:rsidRPr="00E750BA" w:rsidRDefault="0087741C" w:rsidP="00757B8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750BA">
              <w:rPr>
                <w:rFonts w:ascii="Arial" w:hAnsi="Arial" w:cs="Arial"/>
                <w:sz w:val="22"/>
                <w:szCs w:val="22"/>
              </w:rPr>
              <w:t>22/23</w:t>
            </w:r>
          </w:p>
        </w:tc>
        <w:tc>
          <w:tcPr>
            <w:tcW w:w="2217" w:type="dxa"/>
          </w:tcPr>
          <w:p w14:paraId="6E51BF7E" w14:textId="31054479" w:rsidR="0087741C" w:rsidRPr="00E750BA" w:rsidRDefault="0087741C" w:rsidP="004640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750BA">
              <w:rPr>
                <w:rFonts w:ascii="Arial" w:hAnsi="Arial" w:cs="Arial"/>
                <w:sz w:val="22"/>
                <w:szCs w:val="22"/>
              </w:rPr>
              <w:t>970</w:t>
            </w:r>
          </w:p>
        </w:tc>
      </w:tr>
    </w:tbl>
    <w:p w14:paraId="082842A0" w14:textId="77777777" w:rsidR="00A5270C" w:rsidRPr="00E750BA" w:rsidRDefault="00A5270C" w:rsidP="005A6589">
      <w:pPr>
        <w:rPr>
          <w:rFonts w:ascii="Arial" w:hAnsi="Arial" w:cs="Arial"/>
        </w:rPr>
      </w:pPr>
    </w:p>
    <w:p w14:paraId="48EC5A17" w14:textId="39D97615" w:rsidR="005A6589" w:rsidRPr="00E750BA" w:rsidRDefault="005A6589" w:rsidP="00186070">
      <w:pPr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b.</w:t>
      </w:r>
      <w:r w:rsidR="00186070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>For each of those years what was the average waiting time (in weeks) for adults who had an assessment for ADHD (</w:t>
      </w:r>
      <w:proofErr w:type="gramStart"/>
      <w:r w:rsidRPr="00E750BA">
        <w:rPr>
          <w:rFonts w:ascii="Arial" w:hAnsi="Arial" w:cs="Arial"/>
          <w:b/>
          <w:bCs/>
        </w:rPr>
        <w:t>Attention Deficit Hyperactivity Disorder</w:t>
      </w:r>
      <w:proofErr w:type="gramEnd"/>
      <w:r w:rsidRPr="00E750BA">
        <w:rPr>
          <w:rFonts w:ascii="Arial" w:hAnsi="Arial" w:cs="Arial"/>
          <w:b/>
          <w:bCs/>
        </w:rPr>
        <w:t xml:space="preserve">). </w:t>
      </w:r>
    </w:p>
    <w:p w14:paraId="2E490D2E" w14:textId="6693E52F" w:rsidR="005A6589" w:rsidRPr="00E750BA" w:rsidRDefault="005A6589" w:rsidP="00186070">
      <w:pPr>
        <w:ind w:left="2160" w:hanging="720"/>
        <w:rPr>
          <w:rFonts w:ascii="Arial" w:hAnsi="Arial" w:cs="Arial"/>
          <w:b/>
          <w:bCs/>
        </w:rPr>
      </w:pPr>
      <w:proofErr w:type="spellStart"/>
      <w:r w:rsidRPr="00E750BA">
        <w:rPr>
          <w:rFonts w:ascii="Arial" w:hAnsi="Arial" w:cs="Arial"/>
          <w:b/>
          <w:bCs/>
        </w:rPr>
        <w:t>i</w:t>
      </w:r>
      <w:proofErr w:type="spellEnd"/>
      <w:r w:rsidRPr="00E750BA">
        <w:rPr>
          <w:rFonts w:ascii="Arial" w:hAnsi="Arial" w:cs="Arial"/>
          <w:b/>
          <w:bCs/>
        </w:rPr>
        <w:t>.</w:t>
      </w:r>
      <w:r w:rsidR="00186070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 xml:space="preserve">If you have the data and it won’t take us over the costs </w:t>
      </w:r>
      <w:proofErr w:type="gramStart"/>
      <w:r w:rsidRPr="00E750BA">
        <w:rPr>
          <w:rFonts w:ascii="Arial" w:hAnsi="Arial" w:cs="Arial"/>
          <w:b/>
          <w:bCs/>
        </w:rPr>
        <w:t>limit</w:t>
      </w:r>
      <w:proofErr w:type="gramEnd"/>
      <w:r w:rsidRPr="00E750BA">
        <w:rPr>
          <w:rFonts w:ascii="Arial" w:hAnsi="Arial" w:cs="Arial"/>
          <w:b/>
          <w:bCs/>
        </w:rPr>
        <w:t xml:space="preserve"> please can you break this down by gender.</w:t>
      </w:r>
      <w:r w:rsidR="007F02D8" w:rsidRPr="00E750BA">
        <w:rPr>
          <w:rFonts w:ascii="Arial" w:hAnsi="Arial" w:cs="Arial"/>
          <w:b/>
          <w:bCs/>
        </w:rPr>
        <w:br/>
      </w:r>
      <w:r w:rsidR="007F02D8" w:rsidRPr="00E750BA">
        <w:rPr>
          <w:rFonts w:ascii="Arial" w:hAnsi="Arial" w:cs="Arial"/>
        </w:rPr>
        <w:t>Gender breakdown is not held by the ICB</w:t>
      </w:r>
      <w:r w:rsidR="006B26DA" w:rsidRPr="00E750BA">
        <w:rPr>
          <w:rFonts w:ascii="Arial" w:hAnsi="Arial" w:cs="Arial"/>
        </w:rPr>
        <w:t>.</w:t>
      </w:r>
    </w:p>
    <w:p w14:paraId="10B6FD6C" w14:textId="77777777" w:rsidR="007F02D8" w:rsidRPr="00E750BA" w:rsidRDefault="007F02D8" w:rsidP="00A5270C">
      <w:pPr>
        <w:rPr>
          <w:rFonts w:ascii="Arial" w:hAnsi="Arial" w:cs="Arial"/>
          <w:b/>
          <w:bCs/>
        </w:rPr>
      </w:pPr>
    </w:p>
    <w:tbl>
      <w:tblPr>
        <w:tblStyle w:val="TableGrid"/>
        <w:tblW w:w="0" w:type="auto"/>
        <w:tblInd w:w="2241" w:type="dxa"/>
        <w:tblLook w:val="04A0" w:firstRow="1" w:lastRow="0" w:firstColumn="1" w:lastColumn="0" w:noHBand="0" w:noVBand="1"/>
      </w:tblPr>
      <w:tblGrid>
        <w:gridCol w:w="2263"/>
        <w:gridCol w:w="2268"/>
      </w:tblGrid>
      <w:tr w:rsidR="00757B8B" w:rsidRPr="00E750BA" w14:paraId="6B108AD7" w14:textId="5D8D52F1" w:rsidTr="00186070">
        <w:tc>
          <w:tcPr>
            <w:tcW w:w="2263" w:type="dxa"/>
            <w:shd w:val="clear" w:color="auto" w:fill="B8CCE4" w:themeFill="accent1" w:themeFillTint="66"/>
          </w:tcPr>
          <w:p w14:paraId="398F59E6" w14:textId="77777777" w:rsidR="00757B8B" w:rsidRPr="00E750BA" w:rsidRDefault="00757B8B" w:rsidP="003814E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50BA">
              <w:rPr>
                <w:rFonts w:ascii="Arial" w:hAnsi="Arial" w:cs="Arial"/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2268" w:type="dxa"/>
            <w:shd w:val="clear" w:color="auto" w:fill="B8CCE4" w:themeFill="accent1" w:themeFillTint="66"/>
          </w:tcPr>
          <w:p w14:paraId="11B3C1FE" w14:textId="5497B2CA" w:rsidR="00757B8B" w:rsidRPr="00E750BA" w:rsidRDefault="00757B8B" w:rsidP="003814E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50BA">
              <w:rPr>
                <w:rFonts w:ascii="Arial" w:hAnsi="Arial" w:cs="Arial"/>
                <w:b/>
                <w:bCs/>
                <w:sz w:val="22"/>
                <w:szCs w:val="22"/>
              </w:rPr>
              <w:t>Average Wait Times in Weeks</w:t>
            </w:r>
          </w:p>
        </w:tc>
      </w:tr>
      <w:tr w:rsidR="0046408D" w:rsidRPr="00E750BA" w14:paraId="4782BF5B" w14:textId="54DA4DFE" w:rsidTr="00186070">
        <w:tc>
          <w:tcPr>
            <w:tcW w:w="2263" w:type="dxa"/>
          </w:tcPr>
          <w:p w14:paraId="02412690" w14:textId="2B60A064" w:rsidR="0046408D" w:rsidRPr="00E750BA" w:rsidRDefault="0046408D" w:rsidP="0046408D">
            <w:pPr>
              <w:jc w:val="center"/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21/22</w:t>
            </w:r>
          </w:p>
        </w:tc>
        <w:tc>
          <w:tcPr>
            <w:tcW w:w="2268" w:type="dxa"/>
          </w:tcPr>
          <w:p w14:paraId="55EEF2B2" w14:textId="2E788376" w:rsidR="0046408D" w:rsidRPr="00E750BA" w:rsidRDefault="0046408D" w:rsidP="0046408D">
            <w:pPr>
              <w:jc w:val="center"/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52 – 60</w:t>
            </w:r>
          </w:p>
        </w:tc>
      </w:tr>
      <w:tr w:rsidR="0046408D" w:rsidRPr="00E750BA" w14:paraId="531D0AAC" w14:textId="4AE1864F" w:rsidTr="00186070">
        <w:tc>
          <w:tcPr>
            <w:tcW w:w="2263" w:type="dxa"/>
          </w:tcPr>
          <w:p w14:paraId="7DF3E297" w14:textId="3FA2B658" w:rsidR="0046408D" w:rsidRPr="00E750BA" w:rsidRDefault="0046408D" w:rsidP="0046408D">
            <w:pPr>
              <w:jc w:val="center"/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22/23 </w:t>
            </w:r>
          </w:p>
        </w:tc>
        <w:tc>
          <w:tcPr>
            <w:tcW w:w="2268" w:type="dxa"/>
          </w:tcPr>
          <w:p w14:paraId="48EA50E7" w14:textId="60581D15" w:rsidR="0046408D" w:rsidRPr="00E750BA" w:rsidRDefault="0046408D" w:rsidP="0046408D">
            <w:pPr>
              <w:jc w:val="center"/>
              <w:rPr>
                <w:rStyle w:val="normaltextrun"/>
                <w:rFonts w:ascii="Arial" w:hAnsi="Arial" w:cs="Arial"/>
                <w:b/>
                <w:bCs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52 – 60</w:t>
            </w:r>
          </w:p>
        </w:tc>
      </w:tr>
    </w:tbl>
    <w:p w14:paraId="64465D18" w14:textId="77777777" w:rsidR="00BA6B1A" w:rsidRPr="00E750BA" w:rsidRDefault="00BA6B1A" w:rsidP="00A5270C">
      <w:pPr>
        <w:rPr>
          <w:rFonts w:ascii="Arial" w:hAnsi="Arial" w:cs="Arial"/>
        </w:rPr>
      </w:pPr>
    </w:p>
    <w:p w14:paraId="438B7BF9" w14:textId="0E9F9971" w:rsidR="005A6589" w:rsidRPr="00E750BA" w:rsidRDefault="005A6589" w:rsidP="00186070">
      <w:pPr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c.</w:t>
      </w:r>
      <w:r w:rsidR="00186070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 xml:space="preserve">For each of those years how many adult ADHD referrals were rejected prior to the individual receiving an assessment? </w:t>
      </w:r>
    </w:p>
    <w:p w14:paraId="591FC643" w14:textId="1BCE4025" w:rsidR="005A6589" w:rsidRPr="00E750BA" w:rsidRDefault="005A6589" w:rsidP="00186070">
      <w:pPr>
        <w:ind w:left="2160" w:hanging="720"/>
        <w:rPr>
          <w:rFonts w:ascii="Arial" w:hAnsi="Arial" w:cs="Arial"/>
          <w:b/>
          <w:bCs/>
        </w:rPr>
      </w:pPr>
      <w:proofErr w:type="spellStart"/>
      <w:r w:rsidRPr="00E750BA">
        <w:rPr>
          <w:rFonts w:ascii="Arial" w:hAnsi="Arial" w:cs="Arial"/>
          <w:b/>
          <w:bCs/>
        </w:rPr>
        <w:t>i</w:t>
      </w:r>
      <w:proofErr w:type="spellEnd"/>
      <w:r w:rsidRPr="00E750BA">
        <w:rPr>
          <w:rFonts w:ascii="Arial" w:hAnsi="Arial" w:cs="Arial"/>
          <w:b/>
          <w:bCs/>
        </w:rPr>
        <w:t>.</w:t>
      </w:r>
      <w:r w:rsidR="00186070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 xml:space="preserve">If you have the data and it won’t take us over the costs </w:t>
      </w:r>
      <w:proofErr w:type="gramStart"/>
      <w:r w:rsidRPr="00E750BA">
        <w:rPr>
          <w:rFonts w:ascii="Arial" w:hAnsi="Arial" w:cs="Arial"/>
          <w:b/>
          <w:bCs/>
        </w:rPr>
        <w:t>limit</w:t>
      </w:r>
      <w:proofErr w:type="gramEnd"/>
      <w:r w:rsidRPr="00E750BA">
        <w:rPr>
          <w:rFonts w:ascii="Arial" w:hAnsi="Arial" w:cs="Arial"/>
          <w:b/>
          <w:bCs/>
        </w:rPr>
        <w:t xml:space="preserve"> please can you break this down by gender.</w:t>
      </w:r>
    </w:p>
    <w:p w14:paraId="6FDFCE85" w14:textId="1A7A95D6" w:rsidR="00C056FC" w:rsidRDefault="0046408D" w:rsidP="00186070">
      <w:pPr>
        <w:ind w:left="2160"/>
        <w:rPr>
          <w:rFonts w:ascii="Arial" w:hAnsi="Arial" w:cs="Arial"/>
        </w:rPr>
      </w:pPr>
      <w:r w:rsidRPr="00E750BA">
        <w:rPr>
          <w:rFonts w:ascii="Arial" w:hAnsi="Arial" w:cs="Arial"/>
        </w:rPr>
        <w:t>Lincolnshire ICB do not hold this</w:t>
      </w:r>
      <w:r w:rsidR="00D86729" w:rsidRPr="00E750BA">
        <w:rPr>
          <w:rFonts w:ascii="Arial" w:hAnsi="Arial" w:cs="Arial"/>
        </w:rPr>
        <w:t xml:space="preserve"> specific</w:t>
      </w:r>
      <w:r w:rsidRPr="00E750BA">
        <w:rPr>
          <w:rFonts w:ascii="Arial" w:hAnsi="Arial" w:cs="Arial"/>
        </w:rPr>
        <w:t xml:space="preserve"> information; however,</w:t>
      </w:r>
      <w:r w:rsidR="006B26DA" w:rsidRPr="00E750BA">
        <w:rPr>
          <w:rFonts w:ascii="Arial" w:hAnsi="Arial" w:cs="Arial"/>
        </w:rPr>
        <w:t xml:space="preserve"> </w:t>
      </w:r>
      <w:proofErr w:type="gramStart"/>
      <w:r w:rsidR="006B26DA" w:rsidRPr="00E750BA">
        <w:rPr>
          <w:rFonts w:ascii="Arial" w:hAnsi="Arial" w:cs="Arial"/>
        </w:rPr>
        <w:t>in order to</w:t>
      </w:r>
      <w:proofErr w:type="gramEnd"/>
      <w:r w:rsidR="006B26DA" w:rsidRPr="00E750BA">
        <w:rPr>
          <w:rFonts w:ascii="Arial" w:hAnsi="Arial" w:cs="Arial"/>
        </w:rPr>
        <w:t xml:space="preserve"> assist you we have </w:t>
      </w:r>
      <w:r w:rsidRPr="00E750BA">
        <w:rPr>
          <w:rFonts w:ascii="Arial" w:hAnsi="Arial" w:cs="Arial"/>
        </w:rPr>
        <w:t xml:space="preserve">provided the number of referrals declined in these financial years – </w:t>
      </w:r>
    </w:p>
    <w:p w14:paraId="0417624D" w14:textId="77777777" w:rsidR="00186070" w:rsidRPr="00E750BA" w:rsidRDefault="00186070" w:rsidP="00186070">
      <w:pPr>
        <w:ind w:left="2160"/>
        <w:rPr>
          <w:rFonts w:ascii="Arial" w:hAnsi="Arial" w:cs="Arial"/>
        </w:rPr>
      </w:pPr>
    </w:p>
    <w:tbl>
      <w:tblPr>
        <w:tblStyle w:val="TableGrid"/>
        <w:tblW w:w="0" w:type="auto"/>
        <w:tblInd w:w="2241" w:type="dxa"/>
        <w:tblLook w:val="04A0" w:firstRow="1" w:lastRow="0" w:firstColumn="1" w:lastColumn="0" w:noHBand="0" w:noVBand="1"/>
      </w:tblPr>
      <w:tblGrid>
        <w:gridCol w:w="2263"/>
        <w:gridCol w:w="2268"/>
      </w:tblGrid>
      <w:tr w:rsidR="0046408D" w:rsidRPr="00E750BA" w14:paraId="11AC6524" w14:textId="77777777" w:rsidTr="00186070">
        <w:tc>
          <w:tcPr>
            <w:tcW w:w="2263" w:type="dxa"/>
            <w:shd w:val="clear" w:color="auto" w:fill="B8CCE4" w:themeFill="accent1" w:themeFillTint="66"/>
          </w:tcPr>
          <w:p w14:paraId="2E5AA003" w14:textId="45227E54" w:rsidR="0046408D" w:rsidRPr="00E750BA" w:rsidRDefault="0046408D" w:rsidP="0046408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50BA">
              <w:rPr>
                <w:rFonts w:ascii="Arial" w:hAnsi="Arial" w:cs="Arial"/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2268" w:type="dxa"/>
            <w:shd w:val="clear" w:color="auto" w:fill="B8CCE4" w:themeFill="accent1" w:themeFillTint="66"/>
          </w:tcPr>
          <w:p w14:paraId="65B952DA" w14:textId="32E51167" w:rsidR="0046408D" w:rsidRPr="00E750BA" w:rsidRDefault="0046408D" w:rsidP="0046408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50BA">
              <w:rPr>
                <w:rFonts w:ascii="Arial" w:hAnsi="Arial" w:cs="Arial"/>
                <w:b/>
                <w:bCs/>
                <w:sz w:val="22"/>
                <w:szCs w:val="22"/>
              </w:rPr>
              <w:t>Number of referrals declined</w:t>
            </w:r>
          </w:p>
        </w:tc>
      </w:tr>
      <w:tr w:rsidR="0046408D" w:rsidRPr="00E750BA" w14:paraId="29A53A98" w14:textId="77777777" w:rsidTr="00186070">
        <w:tc>
          <w:tcPr>
            <w:tcW w:w="2263" w:type="dxa"/>
          </w:tcPr>
          <w:p w14:paraId="1DB0D7CB" w14:textId="25255DA5" w:rsidR="0046408D" w:rsidRPr="00E750BA" w:rsidRDefault="0046408D" w:rsidP="0046408D">
            <w:pPr>
              <w:jc w:val="center"/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21/22</w:t>
            </w:r>
          </w:p>
        </w:tc>
        <w:tc>
          <w:tcPr>
            <w:tcW w:w="2268" w:type="dxa"/>
          </w:tcPr>
          <w:p w14:paraId="245345B0" w14:textId="4E97BC99" w:rsidR="0046408D" w:rsidRPr="00E750BA" w:rsidRDefault="0046408D" w:rsidP="0046408D">
            <w:pPr>
              <w:jc w:val="center"/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364</w:t>
            </w:r>
          </w:p>
        </w:tc>
      </w:tr>
      <w:tr w:rsidR="0046408D" w:rsidRPr="00E750BA" w14:paraId="76747DB0" w14:textId="77777777" w:rsidTr="00186070">
        <w:tc>
          <w:tcPr>
            <w:tcW w:w="2263" w:type="dxa"/>
          </w:tcPr>
          <w:p w14:paraId="42C5A1E6" w14:textId="781599AD" w:rsidR="0046408D" w:rsidRPr="00E750BA" w:rsidRDefault="0046408D" w:rsidP="0046408D">
            <w:pPr>
              <w:jc w:val="center"/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22/23</w:t>
            </w:r>
          </w:p>
        </w:tc>
        <w:tc>
          <w:tcPr>
            <w:tcW w:w="2268" w:type="dxa"/>
          </w:tcPr>
          <w:p w14:paraId="32E0D5BD" w14:textId="1BF8B28D" w:rsidR="0046408D" w:rsidRPr="00E750BA" w:rsidRDefault="0046408D" w:rsidP="0046408D">
            <w:pPr>
              <w:jc w:val="center"/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485</w:t>
            </w:r>
          </w:p>
        </w:tc>
      </w:tr>
    </w:tbl>
    <w:p w14:paraId="5139CF2B" w14:textId="77777777" w:rsidR="0046408D" w:rsidRPr="00E750BA" w:rsidRDefault="0046408D" w:rsidP="00C056FC">
      <w:pPr>
        <w:rPr>
          <w:rFonts w:ascii="Arial" w:hAnsi="Arial" w:cs="Arial"/>
        </w:rPr>
      </w:pPr>
    </w:p>
    <w:p w14:paraId="3305EB22" w14:textId="182631EB" w:rsidR="005A6589" w:rsidRPr="00E750BA" w:rsidRDefault="005A6589" w:rsidP="00186070">
      <w:pPr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d.</w:t>
      </w:r>
      <w:r w:rsidR="00186070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 xml:space="preserve">For each of those years how many adults were waiting for an ADHD Assessment at the end of the year. </w:t>
      </w:r>
    </w:p>
    <w:p w14:paraId="051A3552" w14:textId="50709077" w:rsidR="005A6589" w:rsidRPr="00E750BA" w:rsidRDefault="005A6589" w:rsidP="00530B47">
      <w:pPr>
        <w:ind w:left="2160" w:hanging="720"/>
        <w:rPr>
          <w:rFonts w:ascii="Arial" w:hAnsi="Arial" w:cs="Arial"/>
          <w:b/>
          <w:bCs/>
        </w:rPr>
      </w:pPr>
      <w:proofErr w:type="spellStart"/>
      <w:r w:rsidRPr="00E750BA">
        <w:rPr>
          <w:rFonts w:ascii="Arial" w:hAnsi="Arial" w:cs="Arial"/>
          <w:b/>
          <w:bCs/>
        </w:rPr>
        <w:t>i</w:t>
      </w:r>
      <w:proofErr w:type="spellEnd"/>
      <w:r w:rsidRPr="00E750BA">
        <w:rPr>
          <w:rFonts w:ascii="Arial" w:hAnsi="Arial" w:cs="Arial"/>
          <w:b/>
          <w:bCs/>
        </w:rPr>
        <w:t>.</w:t>
      </w:r>
      <w:r w:rsidR="00530B47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 xml:space="preserve">If you have the data and it won’t take us over the costs </w:t>
      </w:r>
      <w:proofErr w:type="gramStart"/>
      <w:r w:rsidRPr="00E750BA">
        <w:rPr>
          <w:rFonts w:ascii="Arial" w:hAnsi="Arial" w:cs="Arial"/>
          <w:b/>
          <w:bCs/>
        </w:rPr>
        <w:t>limit</w:t>
      </w:r>
      <w:proofErr w:type="gramEnd"/>
      <w:r w:rsidRPr="00E750BA">
        <w:rPr>
          <w:rFonts w:ascii="Arial" w:hAnsi="Arial" w:cs="Arial"/>
          <w:b/>
          <w:bCs/>
        </w:rPr>
        <w:t xml:space="preserve"> please can you break this down by gender.</w:t>
      </w:r>
    </w:p>
    <w:p w14:paraId="6675A094" w14:textId="3C8D0F9F" w:rsidR="0087741C" w:rsidRPr="00E750BA" w:rsidRDefault="0087741C" w:rsidP="00530B47">
      <w:pPr>
        <w:ind w:left="1440" w:firstLine="720"/>
        <w:rPr>
          <w:rFonts w:ascii="Arial" w:hAnsi="Arial" w:cs="Arial"/>
        </w:rPr>
      </w:pPr>
      <w:r w:rsidRPr="00E750BA">
        <w:rPr>
          <w:rFonts w:ascii="Arial" w:hAnsi="Arial" w:cs="Arial"/>
        </w:rPr>
        <w:t xml:space="preserve">Gender breakdown is not held </w:t>
      </w:r>
      <w:r w:rsidR="00D86729" w:rsidRPr="00E750BA">
        <w:rPr>
          <w:rFonts w:ascii="Arial" w:hAnsi="Arial" w:cs="Arial"/>
        </w:rPr>
        <w:t xml:space="preserve">by the ICB, </w:t>
      </w:r>
      <w:r w:rsidRPr="00E750BA">
        <w:rPr>
          <w:rFonts w:ascii="Arial" w:hAnsi="Arial" w:cs="Arial"/>
        </w:rPr>
        <w:t>only numerical values.</w:t>
      </w:r>
      <w:r w:rsidR="00D86729" w:rsidRPr="00E750BA">
        <w:rPr>
          <w:rFonts w:ascii="Arial" w:hAnsi="Arial" w:cs="Arial"/>
        </w:rPr>
        <w:br/>
      </w:r>
    </w:p>
    <w:tbl>
      <w:tblPr>
        <w:tblStyle w:val="TableGrid"/>
        <w:tblW w:w="0" w:type="auto"/>
        <w:tblInd w:w="2241" w:type="dxa"/>
        <w:tblLook w:val="04A0" w:firstRow="1" w:lastRow="0" w:firstColumn="1" w:lastColumn="0" w:noHBand="0" w:noVBand="1"/>
      </w:tblPr>
      <w:tblGrid>
        <w:gridCol w:w="2263"/>
        <w:gridCol w:w="2268"/>
      </w:tblGrid>
      <w:tr w:rsidR="006F2494" w:rsidRPr="00E750BA" w14:paraId="49D70345" w14:textId="77777777" w:rsidTr="00530B47">
        <w:tc>
          <w:tcPr>
            <w:tcW w:w="2263" w:type="dxa"/>
            <w:shd w:val="clear" w:color="auto" w:fill="B8CCE4" w:themeFill="accent1" w:themeFillTint="66"/>
          </w:tcPr>
          <w:p w14:paraId="390FDDCB" w14:textId="77777777" w:rsidR="006F2494" w:rsidRPr="00E750BA" w:rsidRDefault="006F2494" w:rsidP="003814E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50BA">
              <w:rPr>
                <w:rFonts w:ascii="Arial" w:hAnsi="Arial" w:cs="Arial"/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2268" w:type="dxa"/>
            <w:shd w:val="clear" w:color="auto" w:fill="B8CCE4" w:themeFill="accent1" w:themeFillTint="66"/>
          </w:tcPr>
          <w:p w14:paraId="2C762C1A" w14:textId="77777777" w:rsidR="0087741C" w:rsidRPr="00E750BA" w:rsidRDefault="006F2494" w:rsidP="003814E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50BA">
              <w:rPr>
                <w:rFonts w:ascii="Arial" w:hAnsi="Arial" w:cs="Arial"/>
                <w:b/>
                <w:bCs/>
                <w:sz w:val="22"/>
                <w:szCs w:val="22"/>
              </w:rPr>
              <w:t>Number of referrals on the waiting list</w:t>
            </w:r>
            <w:r w:rsidR="0087741C" w:rsidRPr="00E750B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30BC7B68" w14:textId="3C0F27C9" w:rsidR="006F2494" w:rsidRPr="00E750BA" w:rsidRDefault="0087741C" w:rsidP="003814ED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E750B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[at the end of the financial year]</w:t>
            </w:r>
          </w:p>
        </w:tc>
      </w:tr>
      <w:tr w:rsidR="006F2494" w:rsidRPr="00E750BA" w14:paraId="548BB2B2" w14:textId="77777777" w:rsidTr="00530B47">
        <w:tc>
          <w:tcPr>
            <w:tcW w:w="2263" w:type="dxa"/>
          </w:tcPr>
          <w:p w14:paraId="58A55AA3" w14:textId="77777777" w:rsidR="006F2494" w:rsidRPr="00E750BA" w:rsidRDefault="006F2494" w:rsidP="003814ED">
            <w:pPr>
              <w:jc w:val="center"/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21/22</w:t>
            </w:r>
          </w:p>
        </w:tc>
        <w:tc>
          <w:tcPr>
            <w:tcW w:w="2268" w:type="dxa"/>
          </w:tcPr>
          <w:p w14:paraId="5A93009F" w14:textId="2751BCAE" w:rsidR="006F2494" w:rsidRPr="00E750BA" w:rsidRDefault="0087741C" w:rsidP="003814ED">
            <w:pPr>
              <w:jc w:val="center"/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357</w:t>
            </w:r>
          </w:p>
        </w:tc>
      </w:tr>
      <w:tr w:rsidR="006F2494" w:rsidRPr="00E750BA" w14:paraId="4ABB3D65" w14:textId="77777777" w:rsidTr="00530B47">
        <w:tc>
          <w:tcPr>
            <w:tcW w:w="2263" w:type="dxa"/>
          </w:tcPr>
          <w:p w14:paraId="0E5335D4" w14:textId="77777777" w:rsidR="006F2494" w:rsidRPr="00E750BA" w:rsidRDefault="006F2494" w:rsidP="003814ED">
            <w:pPr>
              <w:jc w:val="center"/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22/23</w:t>
            </w:r>
          </w:p>
        </w:tc>
        <w:tc>
          <w:tcPr>
            <w:tcW w:w="2268" w:type="dxa"/>
          </w:tcPr>
          <w:p w14:paraId="2944AD5B" w14:textId="29163BDD" w:rsidR="006F2494" w:rsidRPr="00E750BA" w:rsidRDefault="0087741C" w:rsidP="003814ED">
            <w:pPr>
              <w:jc w:val="center"/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</w:pPr>
            <w:r w:rsidRPr="00E750BA">
              <w:rPr>
                <w:rStyle w:val="normaltextrun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1,300</w:t>
            </w:r>
          </w:p>
        </w:tc>
      </w:tr>
    </w:tbl>
    <w:p w14:paraId="28AABA57" w14:textId="73FA223F" w:rsidR="00D86729" w:rsidRPr="00E750BA" w:rsidRDefault="00D86729" w:rsidP="00C056FC">
      <w:pPr>
        <w:rPr>
          <w:rFonts w:ascii="Arial" w:hAnsi="Arial" w:cs="Arial"/>
          <w:b/>
          <w:bCs/>
        </w:rPr>
      </w:pPr>
    </w:p>
    <w:p w14:paraId="5E00C817" w14:textId="77777777" w:rsidR="00D86729" w:rsidRPr="00E750BA" w:rsidRDefault="00D86729">
      <w:pPr>
        <w:spacing w:after="200" w:line="276" w:lineRule="auto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br w:type="page"/>
      </w:r>
    </w:p>
    <w:p w14:paraId="0C5B0532" w14:textId="76EF99F3" w:rsidR="007029CB" w:rsidRPr="00E750BA" w:rsidRDefault="007029CB" w:rsidP="007029CB">
      <w:pPr>
        <w:spacing w:before="100" w:beforeAutospacing="1" w:after="100" w:afterAutospacing="1"/>
        <w:rPr>
          <w:rFonts w:ascii="Arial" w:hAnsi="Arial" w:cs="Arial"/>
          <w:b/>
          <w:bCs/>
          <w:lang w:eastAsia="en-US"/>
        </w:rPr>
      </w:pPr>
      <w:r w:rsidRPr="00E750BA">
        <w:rPr>
          <w:rFonts w:ascii="Arial" w:hAnsi="Arial" w:cs="Arial"/>
        </w:rPr>
        <w:lastRenderedPageBreak/>
        <w:br/>
      </w:r>
      <w:r w:rsidRPr="00E750BA">
        <w:rPr>
          <w:rFonts w:ascii="Arial" w:hAnsi="Arial" w:cs="Arial"/>
          <w:b/>
          <w:bCs/>
        </w:rPr>
        <w:t>QUESTIONS FOCUSED ON CHILD ADHD SERVICES</w:t>
      </w:r>
      <w:r w:rsidRPr="00E750BA">
        <w:rPr>
          <w:rFonts w:ascii="Arial" w:hAnsi="Arial" w:cs="Arial"/>
        </w:rPr>
        <w:br/>
        <w:t>Information in relation to children’s ADHD services is not held by the ICB as we do not commission these services. I would recommend you contact the community p</w:t>
      </w:r>
      <w:r w:rsidRPr="00E750BA">
        <w:rPr>
          <w:rFonts w:ascii="Arial" w:hAnsi="Arial" w:cs="Arial"/>
          <w:lang w:eastAsia="en-US"/>
        </w:rPr>
        <w:t>aediatric team</w:t>
      </w:r>
      <w:r w:rsidRPr="00E750BA">
        <w:rPr>
          <w:rFonts w:ascii="Arial" w:hAnsi="Arial" w:cs="Arial"/>
        </w:rPr>
        <w:t xml:space="preserve"> at </w:t>
      </w:r>
      <w:hyperlink r:id="rId8" w:history="1">
        <w:r w:rsidRPr="00E750BA">
          <w:rPr>
            <w:rStyle w:val="Hyperlink"/>
            <w:rFonts w:ascii="Arial" w:hAnsi="Arial" w:cs="Arial"/>
          </w:rPr>
          <w:t>United Lincolnshire Hospitals NHS Trust</w:t>
        </w:r>
      </w:hyperlink>
      <w:r w:rsidRPr="00E750BA">
        <w:rPr>
          <w:rFonts w:ascii="Arial" w:hAnsi="Arial" w:cs="Arial"/>
        </w:rPr>
        <w:t xml:space="preserve"> (ULHT) directly for this information</w:t>
      </w:r>
      <w:r w:rsidR="00530B47">
        <w:rPr>
          <w:rFonts w:ascii="Arial" w:hAnsi="Arial" w:cs="Arial"/>
          <w:lang w:eastAsia="en-US"/>
        </w:rPr>
        <w:t>.</w:t>
      </w:r>
    </w:p>
    <w:p w14:paraId="1AE309D6" w14:textId="77777777" w:rsidR="007029CB" w:rsidRPr="00E750BA" w:rsidRDefault="007029CB" w:rsidP="007029CB">
      <w:pPr>
        <w:spacing w:before="120" w:after="100" w:afterAutospacing="1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2.</w:t>
      </w:r>
      <w:r w:rsidRPr="00E750BA">
        <w:rPr>
          <w:rFonts w:ascii="Arial" w:hAnsi="Arial" w:cs="Arial"/>
          <w:b/>
          <w:bCs/>
        </w:rPr>
        <w:tab/>
        <w:t xml:space="preserve">For your financial years 2022-23 and 2021-22 please can you tell us: </w:t>
      </w:r>
    </w:p>
    <w:p w14:paraId="12FD12D6" w14:textId="77777777" w:rsidR="007029CB" w:rsidRPr="00E750BA" w:rsidRDefault="007029CB" w:rsidP="007029CB">
      <w:pPr>
        <w:tabs>
          <w:tab w:val="left" w:pos="1134"/>
        </w:tabs>
        <w:spacing w:before="100" w:beforeAutospacing="1" w:after="100" w:afterAutospacing="1"/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a.</w:t>
      </w:r>
      <w:r w:rsidRPr="00E750BA">
        <w:rPr>
          <w:rFonts w:ascii="Arial" w:hAnsi="Arial" w:cs="Arial"/>
          <w:b/>
          <w:bCs/>
        </w:rPr>
        <w:tab/>
        <w:t>For each of those years how many child assessments for ADHD (</w:t>
      </w:r>
      <w:proofErr w:type="gramStart"/>
      <w:r w:rsidRPr="00E750BA">
        <w:rPr>
          <w:rFonts w:ascii="Arial" w:hAnsi="Arial" w:cs="Arial"/>
          <w:b/>
          <w:bCs/>
        </w:rPr>
        <w:t>Attention Deficit Hyperactivity Disorder</w:t>
      </w:r>
      <w:proofErr w:type="gramEnd"/>
      <w:r w:rsidRPr="00E750BA">
        <w:rPr>
          <w:rFonts w:ascii="Arial" w:hAnsi="Arial" w:cs="Arial"/>
          <w:b/>
          <w:bCs/>
        </w:rPr>
        <w:t>) were done?</w:t>
      </w:r>
    </w:p>
    <w:p w14:paraId="11C86925" w14:textId="77777777" w:rsidR="007029CB" w:rsidRPr="00E750BA" w:rsidRDefault="007029CB" w:rsidP="007029CB">
      <w:pPr>
        <w:tabs>
          <w:tab w:val="left" w:pos="1134"/>
        </w:tabs>
        <w:spacing w:before="100" w:beforeAutospacing="1" w:after="100" w:afterAutospacing="1"/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ab/>
      </w:r>
      <w:proofErr w:type="spellStart"/>
      <w:r w:rsidRPr="00E750BA">
        <w:rPr>
          <w:rFonts w:ascii="Arial" w:hAnsi="Arial" w:cs="Arial"/>
          <w:b/>
          <w:bCs/>
        </w:rPr>
        <w:t>i</w:t>
      </w:r>
      <w:proofErr w:type="spellEnd"/>
      <w:r w:rsidRPr="00E750BA">
        <w:rPr>
          <w:rFonts w:ascii="Arial" w:hAnsi="Arial" w:cs="Arial"/>
          <w:b/>
          <w:bCs/>
        </w:rPr>
        <w:t>.</w:t>
      </w:r>
      <w:r w:rsidRPr="00E750BA">
        <w:rPr>
          <w:rFonts w:ascii="Arial" w:hAnsi="Arial" w:cs="Arial"/>
          <w:b/>
          <w:bCs/>
        </w:rPr>
        <w:tab/>
        <w:t xml:space="preserve">If you have the data and it won’t take us over the costs </w:t>
      </w:r>
      <w:proofErr w:type="gramStart"/>
      <w:r w:rsidRPr="00E750BA">
        <w:rPr>
          <w:rFonts w:ascii="Arial" w:hAnsi="Arial" w:cs="Arial"/>
          <w:b/>
          <w:bCs/>
        </w:rPr>
        <w:t>limit</w:t>
      </w:r>
      <w:proofErr w:type="gramEnd"/>
      <w:r w:rsidRPr="00E750BA">
        <w:rPr>
          <w:rFonts w:ascii="Arial" w:hAnsi="Arial" w:cs="Arial"/>
          <w:b/>
          <w:bCs/>
        </w:rPr>
        <w:t xml:space="preserve"> please can you break this down by gender.</w:t>
      </w:r>
    </w:p>
    <w:p w14:paraId="50767C45" w14:textId="77777777" w:rsidR="007029CB" w:rsidRPr="00E750BA" w:rsidRDefault="007029CB" w:rsidP="007029CB">
      <w:pPr>
        <w:tabs>
          <w:tab w:val="left" w:pos="1134"/>
        </w:tabs>
        <w:spacing w:before="100" w:beforeAutospacing="1" w:after="100" w:afterAutospacing="1"/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b.</w:t>
      </w:r>
      <w:r w:rsidRPr="00E750BA">
        <w:rPr>
          <w:rFonts w:ascii="Arial" w:hAnsi="Arial" w:cs="Arial"/>
          <w:b/>
          <w:bCs/>
        </w:rPr>
        <w:tab/>
        <w:t>For each of those years what was the average waiting time (in weeks) for children who had an assessment for ADHD (</w:t>
      </w:r>
      <w:proofErr w:type="gramStart"/>
      <w:r w:rsidRPr="00E750BA">
        <w:rPr>
          <w:rFonts w:ascii="Arial" w:hAnsi="Arial" w:cs="Arial"/>
          <w:b/>
          <w:bCs/>
        </w:rPr>
        <w:t>Attention Deficit Hyperactivity Disorder</w:t>
      </w:r>
      <w:proofErr w:type="gramEnd"/>
      <w:r w:rsidRPr="00E750BA">
        <w:rPr>
          <w:rFonts w:ascii="Arial" w:hAnsi="Arial" w:cs="Arial"/>
          <w:b/>
          <w:bCs/>
        </w:rPr>
        <w:t xml:space="preserve">). </w:t>
      </w:r>
    </w:p>
    <w:p w14:paraId="6C8A3602" w14:textId="77777777" w:rsidR="007029CB" w:rsidRPr="00E750BA" w:rsidRDefault="007029CB" w:rsidP="007029CB">
      <w:pPr>
        <w:tabs>
          <w:tab w:val="left" w:pos="1134"/>
        </w:tabs>
        <w:spacing w:before="100" w:beforeAutospacing="1" w:after="100" w:afterAutospacing="1"/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ab/>
        <w:t xml:space="preserve"> </w:t>
      </w:r>
      <w:proofErr w:type="spellStart"/>
      <w:r w:rsidRPr="00E750BA">
        <w:rPr>
          <w:rFonts w:ascii="Arial" w:hAnsi="Arial" w:cs="Arial"/>
          <w:b/>
          <w:bCs/>
        </w:rPr>
        <w:t>i</w:t>
      </w:r>
      <w:proofErr w:type="spellEnd"/>
      <w:r w:rsidRPr="00E750BA">
        <w:rPr>
          <w:rFonts w:ascii="Arial" w:hAnsi="Arial" w:cs="Arial"/>
          <w:b/>
          <w:bCs/>
        </w:rPr>
        <w:t>.</w:t>
      </w:r>
      <w:r w:rsidRPr="00E750BA">
        <w:rPr>
          <w:rFonts w:ascii="Arial" w:hAnsi="Arial" w:cs="Arial"/>
          <w:b/>
          <w:bCs/>
        </w:rPr>
        <w:tab/>
        <w:t xml:space="preserve">If you have the data and it won’t take us over the costs </w:t>
      </w:r>
      <w:proofErr w:type="gramStart"/>
      <w:r w:rsidRPr="00E750BA">
        <w:rPr>
          <w:rFonts w:ascii="Arial" w:hAnsi="Arial" w:cs="Arial"/>
          <w:b/>
          <w:bCs/>
        </w:rPr>
        <w:t>limit</w:t>
      </w:r>
      <w:proofErr w:type="gramEnd"/>
      <w:r w:rsidRPr="00E750BA">
        <w:rPr>
          <w:rFonts w:ascii="Arial" w:hAnsi="Arial" w:cs="Arial"/>
          <w:b/>
          <w:bCs/>
        </w:rPr>
        <w:t xml:space="preserve"> please can you break this down by gender.</w:t>
      </w:r>
    </w:p>
    <w:p w14:paraId="0D46EDDB" w14:textId="2537D919" w:rsidR="007029CB" w:rsidRPr="00E750BA" w:rsidRDefault="007029CB" w:rsidP="007029CB">
      <w:pPr>
        <w:tabs>
          <w:tab w:val="left" w:pos="1134"/>
        </w:tabs>
        <w:spacing w:before="100" w:beforeAutospacing="1" w:after="100" w:afterAutospacing="1"/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c.</w:t>
      </w:r>
      <w:r w:rsidR="004F0967" w:rsidRP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 xml:space="preserve">For each of those years how many child ADHD referrals were rejected prior to assessment? </w:t>
      </w:r>
    </w:p>
    <w:p w14:paraId="751F993C" w14:textId="77777777" w:rsidR="007029CB" w:rsidRPr="00E750BA" w:rsidRDefault="007029CB" w:rsidP="007029CB">
      <w:pPr>
        <w:tabs>
          <w:tab w:val="left" w:pos="1134"/>
        </w:tabs>
        <w:spacing w:before="100" w:beforeAutospacing="1" w:after="100" w:afterAutospacing="1"/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ab/>
      </w:r>
      <w:proofErr w:type="spellStart"/>
      <w:r w:rsidRPr="00E750BA">
        <w:rPr>
          <w:rFonts w:ascii="Arial" w:hAnsi="Arial" w:cs="Arial"/>
          <w:b/>
          <w:bCs/>
        </w:rPr>
        <w:t>i</w:t>
      </w:r>
      <w:proofErr w:type="spellEnd"/>
      <w:r w:rsidRPr="00E750BA">
        <w:rPr>
          <w:rFonts w:ascii="Arial" w:hAnsi="Arial" w:cs="Arial"/>
          <w:b/>
          <w:bCs/>
        </w:rPr>
        <w:t>.</w:t>
      </w:r>
      <w:r w:rsidRPr="00E750BA">
        <w:rPr>
          <w:rFonts w:ascii="Arial" w:hAnsi="Arial" w:cs="Arial"/>
          <w:b/>
          <w:bCs/>
        </w:rPr>
        <w:tab/>
        <w:t xml:space="preserve">If you have the data and it won’t take us over the costs </w:t>
      </w:r>
      <w:proofErr w:type="gramStart"/>
      <w:r w:rsidRPr="00E750BA">
        <w:rPr>
          <w:rFonts w:ascii="Arial" w:hAnsi="Arial" w:cs="Arial"/>
          <w:b/>
          <w:bCs/>
        </w:rPr>
        <w:t>limit</w:t>
      </w:r>
      <w:proofErr w:type="gramEnd"/>
      <w:r w:rsidRPr="00E750BA">
        <w:rPr>
          <w:rFonts w:ascii="Arial" w:hAnsi="Arial" w:cs="Arial"/>
          <w:b/>
          <w:bCs/>
        </w:rPr>
        <w:t xml:space="preserve"> please can you break this down by gender.</w:t>
      </w:r>
    </w:p>
    <w:p w14:paraId="58469938" w14:textId="77777777" w:rsidR="007029CB" w:rsidRPr="00E750BA" w:rsidRDefault="007029CB" w:rsidP="007029CB">
      <w:pPr>
        <w:tabs>
          <w:tab w:val="left" w:pos="1134"/>
        </w:tabs>
        <w:spacing w:before="100" w:beforeAutospacing="1" w:after="100" w:afterAutospacing="1"/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d.</w:t>
      </w:r>
      <w:r w:rsidRPr="00E750BA">
        <w:rPr>
          <w:rFonts w:ascii="Arial" w:hAnsi="Arial" w:cs="Arial"/>
          <w:b/>
          <w:bCs/>
        </w:rPr>
        <w:tab/>
        <w:t xml:space="preserve"> For each of those years how many children were waiting for an ADHD Assessment at the end of the year. </w:t>
      </w:r>
    </w:p>
    <w:p w14:paraId="425ED300" w14:textId="628F7C8A" w:rsidR="007029CB" w:rsidRPr="00E750BA" w:rsidRDefault="007029CB" w:rsidP="00530B47">
      <w:pPr>
        <w:tabs>
          <w:tab w:val="left" w:pos="1134"/>
        </w:tabs>
        <w:spacing w:before="100" w:beforeAutospacing="1" w:after="100" w:afterAutospacing="1"/>
        <w:ind w:left="1440" w:hanging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ab/>
      </w:r>
      <w:proofErr w:type="spellStart"/>
      <w:r w:rsidRPr="00E750BA">
        <w:rPr>
          <w:rFonts w:ascii="Arial" w:hAnsi="Arial" w:cs="Arial"/>
          <w:b/>
          <w:bCs/>
        </w:rPr>
        <w:t>i</w:t>
      </w:r>
      <w:proofErr w:type="spellEnd"/>
      <w:r w:rsidRPr="00E750BA">
        <w:rPr>
          <w:rFonts w:ascii="Arial" w:hAnsi="Arial" w:cs="Arial"/>
          <w:b/>
          <w:bCs/>
        </w:rPr>
        <w:t>.</w:t>
      </w:r>
      <w:r w:rsidRPr="00E750BA">
        <w:rPr>
          <w:rFonts w:ascii="Arial" w:hAnsi="Arial" w:cs="Arial"/>
          <w:b/>
          <w:bCs/>
        </w:rPr>
        <w:tab/>
        <w:t xml:space="preserve">If you have the data and it won’t take us over the costs </w:t>
      </w:r>
      <w:proofErr w:type="gramStart"/>
      <w:r w:rsidRPr="00E750BA">
        <w:rPr>
          <w:rFonts w:ascii="Arial" w:hAnsi="Arial" w:cs="Arial"/>
          <w:b/>
          <w:bCs/>
        </w:rPr>
        <w:t>limit</w:t>
      </w:r>
      <w:proofErr w:type="gramEnd"/>
      <w:r w:rsidRPr="00E750BA">
        <w:rPr>
          <w:rFonts w:ascii="Arial" w:hAnsi="Arial" w:cs="Arial"/>
          <w:b/>
          <w:bCs/>
        </w:rPr>
        <w:t xml:space="preserve"> please can you break this down by gender.</w:t>
      </w:r>
    </w:p>
    <w:p w14:paraId="59BE8DBF" w14:textId="35A9B0E5" w:rsidR="004F0967" w:rsidRPr="00E750BA" w:rsidRDefault="005A6589" w:rsidP="004F0967">
      <w:pPr>
        <w:tabs>
          <w:tab w:val="left" w:pos="709"/>
        </w:tabs>
        <w:spacing w:before="100" w:beforeAutospacing="1" w:after="100" w:afterAutospacing="1"/>
        <w:rPr>
          <w:rFonts w:ascii="Arial" w:hAnsi="Arial" w:cs="Arial"/>
        </w:rPr>
      </w:pPr>
      <w:r w:rsidRPr="00E750BA">
        <w:rPr>
          <w:rFonts w:ascii="Arial" w:hAnsi="Arial" w:cs="Arial"/>
          <w:b/>
          <w:bCs/>
        </w:rPr>
        <w:t>GENERAL QUESTIONS ABOUT YOUR ORGANISATION AND ITS ADHD SERVICES</w:t>
      </w:r>
    </w:p>
    <w:p w14:paraId="5C353CC4" w14:textId="7DFB49DF" w:rsidR="005A6589" w:rsidRPr="00E750BA" w:rsidRDefault="005A6589" w:rsidP="004F0967">
      <w:pPr>
        <w:tabs>
          <w:tab w:val="left" w:pos="709"/>
          <w:tab w:val="left" w:pos="851"/>
        </w:tabs>
        <w:spacing w:before="100" w:beforeAutospacing="1" w:after="100" w:afterAutospacing="1"/>
        <w:ind w:left="709" w:hanging="709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3. </w:t>
      </w:r>
      <w:r w:rsidR="004F0967" w:rsidRP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 xml:space="preserve">With relation to the present time (reflecting the most recent data that you have). Please can you answer the following questions: </w:t>
      </w:r>
    </w:p>
    <w:p w14:paraId="016904D2" w14:textId="77777777" w:rsidR="005A6589" w:rsidRPr="00E750BA" w:rsidRDefault="005A6589" w:rsidP="00BA6B1A">
      <w:pPr>
        <w:spacing w:before="100" w:beforeAutospacing="1" w:after="100" w:afterAutospacing="1"/>
        <w:ind w:left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 xml:space="preserve">a.       With regards to your adult ADHD services. </w:t>
      </w:r>
    </w:p>
    <w:p w14:paraId="34EAA90F" w14:textId="7FA2351F" w:rsidR="005A6589" w:rsidRPr="00E750BA" w:rsidRDefault="004F0967" w:rsidP="004F0967">
      <w:pPr>
        <w:tabs>
          <w:tab w:val="left" w:pos="142"/>
          <w:tab w:val="left" w:pos="1134"/>
          <w:tab w:val="left" w:pos="1276"/>
          <w:tab w:val="left" w:pos="1418"/>
        </w:tabs>
        <w:ind w:left="1134" w:hanging="1134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ab/>
      </w:r>
      <w:proofErr w:type="spellStart"/>
      <w:r w:rsidR="005A6589" w:rsidRPr="00E750BA">
        <w:rPr>
          <w:rFonts w:ascii="Arial" w:hAnsi="Arial" w:cs="Arial"/>
          <w:b/>
          <w:bCs/>
        </w:rPr>
        <w:t>i</w:t>
      </w:r>
      <w:proofErr w:type="spellEnd"/>
      <w:r w:rsidR="005A6589" w:rsidRPr="00E750BA">
        <w:rPr>
          <w:rFonts w:ascii="Arial" w:hAnsi="Arial" w:cs="Arial"/>
          <w:b/>
          <w:bCs/>
        </w:rPr>
        <w:t>.</w:t>
      </w:r>
      <w:r w:rsidRP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ab/>
      </w:r>
      <w:r w:rsidR="005A6589" w:rsidRPr="00E750BA">
        <w:rPr>
          <w:rFonts w:ascii="Arial" w:hAnsi="Arial" w:cs="Arial"/>
          <w:b/>
          <w:bCs/>
        </w:rPr>
        <w:t>Do you currently have a commissioned adult ADHD assessment service?</w:t>
      </w:r>
    </w:p>
    <w:p w14:paraId="592FDFF8" w14:textId="77777777" w:rsidR="004F0967" w:rsidRPr="00E750BA" w:rsidRDefault="00BA6B1A" w:rsidP="004F0967">
      <w:pPr>
        <w:ind w:left="1440"/>
        <w:rPr>
          <w:rFonts w:ascii="Arial" w:hAnsi="Arial" w:cs="Arial"/>
        </w:rPr>
      </w:pPr>
      <w:r w:rsidRPr="00E750BA">
        <w:rPr>
          <w:rFonts w:ascii="Arial" w:hAnsi="Arial" w:cs="Arial"/>
        </w:rPr>
        <w:t xml:space="preserve">Lincolnshire ICB currently commission with two Lincolnshire ADHD providers who carry out Assessments, on-going </w:t>
      </w:r>
      <w:r w:rsidR="00E323EA" w:rsidRPr="00E750BA">
        <w:rPr>
          <w:rFonts w:ascii="Arial" w:hAnsi="Arial" w:cs="Arial"/>
        </w:rPr>
        <w:t>review,</w:t>
      </w:r>
      <w:r w:rsidRPr="00E750BA">
        <w:rPr>
          <w:rFonts w:ascii="Arial" w:hAnsi="Arial" w:cs="Arial"/>
        </w:rPr>
        <w:t xml:space="preserve"> and medication oversight for patient 16 and above.</w:t>
      </w:r>
    </w:p>
    <w:p w14:paraId="2BFAA2FA" w14:textId="77777777" w:rsidR="004F0967" w:rsidRPr="00E750BA" w:rsidRDefault="004F0967" w:rsidP="004F0967">
      <w:pPr>
        <w:ind w:left="1440"/>
        <w:rPr>
          <w:rFonts w:ascii="Arial" w:hAnsi="Arial" w:cs="Arial"/>
        </w:rPr>
      </w:pPr>
    </w:p>
    <w:p w14:paraId="296463D7" w14:textId="494B0B0A" w:rsidR="005A6589" w:rsidRPr="00E750BA" w:rsidRDefault="005A6589" w:rsidP="004F0967">
      <w:pPr>
        <w:ind w:left="1134"/>
        <w:rPr>
          <w:rFonts w:ascii="Arial" w:hAnsi="Arial" w:cs="Arial"/>
        </w:rPr>
      </w:pPr>
      <w:r w:rsidRPr="00E750BA">
        <w:rPr>
          <w:rFonts w:ascii="Arial" w:hAnsi="Arial" w:cs="Arial"/>
          <w:b/>
          <w:bCs/>
        </w:rPr>
        <w:t>ii.</w:t>
      </w:r>
      <w:r w:rsidR="004F0967" w:rsidRP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>How many adults do you have waiting for an adult ADHD assessment?</w:t>
      </w:r>
    </w:p>
    <w:p w14:paraId="33822D65" w14:textId="77777777" w:rsidR="004F0967" w:rsidRDefault="0087741C" w:rsidP="004F0967">
      <w:pPr>
        <w:ind w:left="1440"/>
        <w:rPr>
          <w:rFonts w:ascii="Arial" w:hAnsi="Arial" w:cs="Arial"/>
        </w:rPr>
      </w:pPr>
      <w:r w:rsidRPr="00E750BA">
        <w:rPr>
          <w:rFonts w:ascii="Arial" w:hAnsi="Arial" w:cs="Arial"/>
        </w:rPr>
        <w:t>Lincolnshire ICB currently hold a waiting list of approximately 2,000 patients awaiting to be seen through our single point of access for outcome on if they are appropriate for ADHD assessment.</w:t>
      </w:r>
    </w:p>
    <w:p w14:paraId="1BF1A59D" w14:textId="77777777" w:rsidR="00EF08C1" w:rsidRPr="00E750BA" w:rsidRDefault="00EF08C1" w:rsidP="004F0967">
      <w:pPr>
        <w:ind w:left="1440"/>
        <w:rPr>
          <w:rFonts w:ascii="Arial" w:hAnsi="Arial" w:cs="Arial"/>
        </w:rPr>
      </w:pPr>
    </w:p>
    <w:p w14:paraId="0B5707B6" w14:textId="7599F4A9" w:rsidR="005A6589" w:rsidRPr="00E750BA" w:rsidRDefault="005A6589" w:rsidP="0063205E">
      <w:pPr>
        <w:ind w:left="1440" w:hanging="306"/>
        <w:rPr>
          <w:rFonts w:ascii="Arial" w:hAnsi="Arial" w:cs="Arial"/>
        </w:rPr>
      </w:pPr>
      <w:r w:rsidRPr="00E750BA">
        <w:rPr>
          <w:rFonts w:ascii="Arial" w:hAnsi="Arial" w:cs="Arial"/>
          <w:b/>
          <w:bCs/>
        </w:rPr>
        <w:lastRenderedPageBreak/>
        <w:t>iii.</w:t>
      </w:r>
      <w:r w:rsidR="0063205E" w:rsidRP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>What is your current expected waiting time (in weeks) for an adult ADHD Assessment?</w:t>
      </w:r>
      <w:r w:rsidR="0063205E" w:rsidRPr="00E750BA">
        <w:rPr>
          <w:rFonts w:ascii="Arial" w:hAnsi="Arial" w:cs="Arial"/>
          <w:b/>
          <w:bCs/>
        </w:rPr>
        <w:br/>
      </w:r>
    </w:p>
    <w:p w14:paraId="07C77ABA" w14:textId="0A9AD5C6" w:rsidR="0087741C" w:rsidRPr="00E750BA" w:rsidRDefault="0087741C" w:rsidP="0063205E">
      <w:pPr>
        <w:ind w:left="720" w:firstLine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 xml:space="preserve">Waiting Times for Single Point of Access Outcomes - </w:t>
      </w:r>
    </w:p>
    <w:p w14:paraId="63DDBC34" w14:textId="77777777" w:rsidR="0087741C" w:rsidRPr="00E750BA" w:rsidRDefault="0087741C" w:rsidP="0087741C">
      <w:pPr>
        <w:numPr>
          <w:ilvl w:val="0"/>
          <w:numId w:val="1"/>
        </w:numPr>
        <w:rPr>
          <w:rFonts w:ascii="Arial" w:hAnsi="Arial" w:cs="Arial"/>
        </w:rPr>
      </w:pPr>
      <w:r w:rsidRPr="00E750BA">
        <w:rPr>
          <w:rFonts w:ascii="Arial" w:hAnsi="Arial" w:cs="Arial"/>
        </w:rPr>
        <w:t>Medium / High Priority Cases – 14 – 28 Weeks (This includes cases where the patient has a diagnosis and would like to commence treatment, transition from children to adult services, cases where there is a presenting risk and cases that have moved into area on a treatment pathway to avoid any gaps in treatment)</w:t>
      </w:r>
    </w:p>
    <w:p w14:paraId="5D70848F" w14:textId="63F61C52" w:rsidR="0087741C" w:rsidRPr="00E750BA" w:rsidRDefault="0087741C" w:rsidP="00E323EA">
      <w:pPr>
        <w:numPr>
          <w:ilvl w:val="0"/>
          <w:numId w:val="1"/>
        </w:numPr>
        <w:spacing w:before="100" w:beforeAutospacing="1" w:after="100" w:afterAutospacing="1"/>
        <w:rPr>
          <w:rFonts w:ascii="Arial" w:hAnsi="Arial" w:cs="Arial"/>
        </w:rPr>
      </w:pPr>
      <w:r w:rsidRPr="00E750BA">
        <w:rPr>
          <w:rFonts w:ascii="Arial" w:hAnsi="Arial" w:cs="Arial"/>
        </w:rPr>
        <w:t xml:space="preserve">Low Priority Cases – </w:t>
      </w:r>
      <w:r w:rsidR="00E00D21" w:rsidRPr="00E750BA">
        <w:rPr>
          <w:rFonts w:ascii="Arial" w:hAnsi="Arial" w:cs="Arial"/>
        </w:rPr>
        <w:t>2</w:t>
      </w:r>
      <w:r w:rsidRPr="00E750BA">
        <w:rPr>
          <w:rFonts w:ascii="Arial" w:hAnsi="Arial" w:cs="Arial"/>
        </w:rPr>
        <w:t>8 – 54 Weeks</w:t>
      </w:r>
    </w:p>
    <w:p w14:paraId="52B1F8D7" w14:textId="757D1410" w:rsidR="0087741C" w:rsidRPr="00E750BA" w:rsidRDefault="0087741C" w:rsidP="0063205E">
      <w:pPr>
        <w:ind w:left="720" w:firstLine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 xml:space="preserve">Waiting Times for Assessment Appointment – </w:t>
      </w:r>
    </w:p>
    <w:p w14:paraId="7D1654E0" w14:textId="77777777" w:rsidR="003C36A6" w:rsidRPr="00E750BA" w:rsidRDefault="0087741C" w:rsidP="003C36A6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E750BA">
        <w:rPr>
          <w:rFonts w:ascii="Arial" w:hAnsi="Arial" w:cs="Arial"/>
        </w:rPr>
        <w:t xml:space="preserve">12 Weeks – 52 Weeks </w:t>
      </w:r>
    </w:p>
    <w:p w14:paraId="410338D3" w14:textId="77777777" w:rsidR="003C36A6" w:rsidRPr="00E750BA" w:rsidRDefault="003C36A6" w:rsidP="003C36A6">
      <w:pPr>
        <w:pStyle w:val="ListParagraph"/>
        <w:ind w:left="1800"/>
        <w:rPr>
          <w:rFonts w:ascii="Arial" w:hAnsi="Arial" w:cs="Arial"/>
        </w:rPr>
      </w:pPr>
    </w:p>
    <w:p w14:paraId="7DD49D02" w14:textId="032B6129" w:rsidR="0087741C" w:rsidRPr="00E750BA" w:rsidRDefault="005A6589" w:rsidP="003C36A6">
      <w:pPr>
        <w:ind w:left="1134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iv.</w:t>
      </w:r>
      <w:r w:rsidR="003C36A6" w:rsidRP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>What is your current longest waiting time for an adult ADHD Assessment?</w:t>
      </w:r>
    </w:p>
    <w:p w14:paraId="217E7A5E" w14:textId="77777777" w:rsidR="003C36A6" w:rsidRPr="00E750BA" w:rsidRDefault="003C36A6" w:rsidP="003C36A6">
      <w:pPr>
        <w:ind w:left="1440"/>
        <w:rPr>
          <w:rFonts w:ascii="Arial" w:hAnsi="Arial" w:cs="Arial"/>
        </w:rPr>
      </w:pPr>
    </w:p>
    <w:p w14:paraId="080DEB56" w14:textId="77777777" w:rsidR="00E00D21" w:rsidRPr="00E750BA" w:rsidRDefault="00E00D21" w:rsidP="003C36A6">
      <w:pPr>
        <w:ind w:left="1080" w:firstLine="36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 xml:space="preserve">Waiting Times for Single Point of Access Outcomes - </w:t>
      </w:r>
    </w:p>
    <w:p w14:paraId="1909EC21" w14:textId="77777777" w:rsidR="00E00D21" w:rsidRPr="00E750BA" w:rsidRDefault="00E00D21" w:rsidP="00E00D21">
      <w:pPr>
        <w:numPr>
          <w:ilvl w:val="0"/>
          <w:numId w:val="1"/>
        </w:numPr>
        <w:rPr>
          <w:rFonts w:ascii="Arial" w:hAnsi="Arial" w:cs="Arial"/>
        </w:rPr>
      </w:pPr>
      <w:r w:rsidRPr="00E750BA">
        <w:rPr>
          <w:rFonts w:ascii="Arial" w:hAnsi="Arial" w:cs="Arial"/>
        </w:rPr>
        <w:t>Medium / High Priority Cases – 14 – 28 Weeks (This includes cases where the patient has a diagnosis and would like to commence treatment, transition from children to adult services, cases where there is a presenting risk and cases that have moved into area on a treatment pathway to avoid any gaps in treatment)</w:t>
      </w:r>
    </w:p>
    <w:p w14:paraId="2CB47612" w14:textId="77777777" w:rsidR="00E00D21" w:rsidRPr="00E750BA" w:rsidRDefault="00E00D21" w:rsidP="00E00D21">
      <w:pPr>
        <w:numPr>
          <w:ilvl w:val="0"/>
          <w:numId w:val="1"/>
        </w:numPr>
        <w:spacing w:before="100" w:beforeAutospacing="1" w:after="100" w:afterAutospacing="1"/>
        <w:rPr>
          <w:rFonts w:ascii="Arial" w:hAnsi="Arial" w:cs="Arial"/>
        </w:rPr>
      </w:pPr>
      <w:r w:rsidRPr="00E750BA">
        <w:rPr>
          <w:rFonts w:ascii="Arial" w:hAnsi="Arial" w:cs="Arial"/>
        </w:rPr>
        <w:t>Low Priority Cases – 28 – 54 Weeks</w:t>
      </w:r>
    </w:p>
    <w:p w14:paraId="22226057" w14:textId="77777777" w:rsidR="00E00D21" w:rsidRPr="00E750BA" w:rsidRDefault="00E00D21" w:rsidP="003C36A6">
      <w:pPr>
        <w:ind w:left="720" w:firstLine="720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 xml:space="preserve">Waiting Times for Assessment Appointment – </w:t>
      </w:r>
    </w:p>
    <w:p w14:paraId="20E754A7" w14:textId="77777777" w:rsidR="003C36A6" w:rsidRPr="00E750BA" w:rsidRDefault="00E00D21" w:rsidP="00845501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E750BA">
        <w:rPr>
          <w:rFonts w:ascii="Arial" w:hAnsi="Arial" w:cs="Arial"/>
        </w:rPr>
        <w:t xml:space="preserve">12 Weeks – 52 Weeks </w:t>
      </w:r>
    </w:p>
    <w:p w14:paraId="5D32D5A9" w14:textId="77777777" w:rsidR="003C36A6" w:rsidRPr="00E750BA" w:rsidRDefault="003C36A6" w:rsidP="003C36A6">
      <w:pPr>
        <w:pStyle w:val="ListParagraph"/>
        <w:ind w:left="1800"/>
        <w:rPr>
          <w:rFonts w:ascii="Arial" w:hAnsi="Arial" w:cs="Arial"/>
        </w:rPr>
      </w:pPr>
    </w:p>
    <w:p w14:paraId="49C969AF" w14:textId="0924EDE2" w:rsidR="005A6589" w:rsidRPr="00E750BA" w:rsidRDefault="005A6589" w:rsidP="003C36A6">
      <w:pPr>
        <w:ind w:left="1418" w:hanging="284"/>
        <w:rPr>
          <w:rFonts w:ascii="Arial" w:hAnsi="Arial" w:cs="Arial"/>
        </w:rPr>
      </w:pPr>
      <w:r w:rsidRPr="00E750BA">
        <w:rPr>
          <w:rFonts w:ascii="Arial" w:hAnsi="Arial" w:cs="Arial"/>
          <w:b/>
          <w:bCs/>
        </w:rPr>
        <w:t>v.</w:t>
      </w:r>
      <w:r w:rsidR="003C36A6" w:rsidRP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>What is your process for reviewing and deciding whether to accept or reject adults who have been referred for an ADHD assessment.</w:t>
      </w:r>
    </w:p>
    <w:p w14:paraId="26C4D293" w14:textId="77777777" w:rsidR="00AB50CE" w:rsidRPr="00E750BA" w:rsidRDefault="00E00D21" w:rsidP="00AB50CE">
      <w:pPr>
        <w:ind w:left="1418" w:firstLine="22"/>
        <w:rPr>
          <w:rFonts w:ascii="Arial" w:hAnsi="Arial" w:cs="Arial"/>
        </w:rPr>
      </w:pPr>
      <w:r w:rsidRPr="00E750BA">
        <w:rPr>
          <w:rFonts w:ascii="Arial" w:hAnsi="Arial" w:cs="Arial"/>
        </w:rPr>
        <w:t>Lincolnshire ICB employ an independent consultant psychiatrist to single point of access ADHD referrals to confirm if they meet the clinical criteria for ADHD assessment.</w:t>
      </w:r>
    </w:p>
    <w:p w14:paraId="0D037184" w14:textId="77777777" w:rsidR="00AB50CE" w:rsidRPr="00E750BA" w:rsidRDefault="00AB50CE" w:rsidP="00AB50CE">
      <w:pPr>
        <w:ind w:left="1418" w:firstLine="22"/>
        <w:rPr>
          <w:rFonts w:ascii="Arial" w:hAnsi="Arial" w:cs="Arial"/>
        </w:rPr>
      </w:pPr>
    </w:p>
    <w:p w14:paraId="4EE84CFB" w14:textId="59E7EEA6" w:rsidR="005A6589" w:rsidRPr="00E750BA" w:rsidRDefault="005A6589" w:rsidP="00AB50CE">
      <w:pPr>
        <w:ind w:left="1418" w:hanging="284"/>
        <w:rPr>
          <w:rFonts w:ascii="Arial" w:hAnsi="Arial" w:cs="Arial"/>
        </w:rPr>
      </w:pPr>
      <w:r w:rsidRPr="00E750BA">
        <w:rPr>
          <w:rFonts w:ascii="Arial" w:hAnsi="Arial" w:cs="Arial"/>
          <w:b/>
          <w:bCs/>
        </w:rPr>
        <w:t>vi.</w:t>
      </w:r>
      <w:r w:rsidR="00AB50CE" w:rsidRP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 xml:space="preserve"> your organisation confident that it is satisfying the NICE guidelines for adults with ADHD?</w:t>
      </w:r>
    </w:p>
    <w:p w14:paraId="1EE2CC2A" w14:textId="481A59EA" w:rsidR="006F2494" w:rsidRPr="00E750BA" w:rsidRDefault="00845501" w:rsidP="00AB50CE">
      <w:pPr>
        <w:spacing w:after="100" w:afterAutospacing="1"/>
        <w:ind w:left="698" w:firstLine="720"/>
        <w:rPr>
          <w:rFonts w:ascii="Arial" w:hAnsi="Arial" w:cs="Arial"/>
        </w:rPr>
      </w:pPr>
      <w:r w:rsidRPr="00E750BA">
        <w:rPr>
          <w:rFonts w:ascii="Arial" w:hAnsi="Arial" w:cs="Arial"/>
        </w:rPr>
        <w:t>Yes</w:t>
      </w:r>
    </w:p>
    <w:p w14:paraId="72FD366F" w14:textId="206B40F1" w:rsidR="00DC23B6" w:rsidRPr="00E750BA" w:rsidRDefault="00DC23B6" w:rsidP="00E750BA">
      <w:pPr>
        <w:spacing w:before="100" w:beforeAutospacing="1" w:after="100" w:afterAutospacing="1"/>
        <w:ind w:left="1418" w:hanging="698"/>
        <w:rPr>
          <w:rFonts w:ascii="Arial" w:hAnsi="Arial" w:cs="Arial"/>
        </w:rPr>
      </w:pPr>
      <w:r w:rsidRPr="00EF08C1">
        <w:rPr>
          <w:rFonts w:ascii="Arial" w:hAnsi="Arial" w:cs="Arial"/>
          <w:b/>
          <w:bCs/>
        </w:rPr>
        <w:t>b.</w:t>
      </w:r>
      <w:r w:rsidRPr="00EF08C1">
        <w:rPr>
          <w:rFonts w:ascii="Arial" w:hAnsi="Arial" w:cs="Arial"/>
          <w:b/>
          <w:bCs/>
        </w:rPr>
        <w:tab/>
        <w:t>With regards to your child ADHD services</w:t>
      </w:r>
      <w:r w:rsidRPr="00E750BA">
        <w:rPr>
          <w:rFonts w:ascii="Arial" w:hAnsi="Arial" w:cs="Arial"/>
        </w:rPr>
        <w:t xml:space="preserve"> </w:t>
      </w:r>
      <w:r w:rsidR="00E750BA" w:rsidRPr="00E750BA">
        <w:rPr>
          <w:rFonts w:ascii="Arial" w:hAnsi="Arial" w:cs="Arial"/>
        </w:rPr>
        <w:br/>
      </w:r>
      <w:r w:rsidR="00E750BA" w:rsidRPr="00E750BA">
        <w:rPr>
          <w:rFonts w:ascii="Arial" w:hAnsi="Arial" w:cs="Arial"/>
        </w:rPr>
        <w:br/>
      </w:r>
      <w:r w:rsidR="00E750BA" w:rsidRPr="00E750BA">
        <w:rPr>
          <w:rFonts w:ascii="Arial" w:hAnsi="Arial" w:cs="Arial"/>
        </w:rPr>
        <w:t>Information in relation to children’s ADHD services is not held by the ICB as we do not commission these services. I would recommend you contact the community p</w:t>
      </w:r>
      <w:r w:rsidR="00E750BA" w:rsidRPr="00E750BA">
        <w:rPr>
          <w:rFonts w:ascii="Arial" w:hAnsi="Arial" w:cs="Arial"/>
          <w:lang w:eastAsia="en-US"/>
        </w:rPr>
        <w:t>aediatric team</w:t>
      </w:r>
      <w:r w:rsidR="00E750BA" w:rsidRPr="00E750BA">
        <w:rPr>
          <w:rFonts w:ascii="Arial" w:hAnsi="Arial" w:cs="Arial"/>
        </w:rPr>
        <w:t xml:space="preserve"> at </w:t>
      </w:r>
      <w:hyperlink r:id="rId9" w:history="1">
        <w:r w:rsidR="00E750BA" w:rsidRPr="00E750BA">
          <w:rPr>
            <w:rStyle w:val="Hyperlink"/>
            <w:rFonts w:ascii="Arial" w:hAnsi="Arial" w:cs="Arial"/>
          </w:rPr>
          <w:t>United Lincolnshire Hospitals NHS Trust</w:t>
        </w:r>
      </w:hyperlink>
      <w:r w:rsidR="00E750BA" w:rsidRPr="00E750BA">
        <w:rPr>
          <w:rFonts w:ascii="Arial" w:hAnsi="Arial" w:cs="Arial"/>
        </w:rPr>
        <w:t xml:space="preserve"> (ULHT) directly for this information</w:t>
      </w:r>
      <w:r w:rsidR="00EF08C1">
        <w:rPr>
          <w:rFonts w:ascii="Arial" w:hAnsi="Arial" w:cs="Arial"/>
        </w:rPr>
        <w:t>.</w:t>
      </w:r>
    </w:p>
    <w:p w14:paraId="771E482B" w14:textId="77777777" w:rsidR="00DC23B6" w:rsidRPr="00EF08C1" w:rsidRDefault="00DC23B6" w:rsidP="00DC23B6">
      <w:pPr>
        <w:spacing w:before="100" w:beforeAutospacing="1" w:after="100" w:afterAutospacing="1"/>
        <w:ind w:left="2160" w:hanging="720"/>
        <w:rPr>
          <w:rFonts w:ascii="Arial" w:hAnsi="Arial" w:cs="Arial"/>
          <w:b/>
          <w:bCs/>
        </w:rPr>
      </w:pPr>
      <w:proofErr w:type="spellStart"/>
      <w:r w:rsidRPr="00EF08C1">
        <w:rPr>
          <w:rFonts w:ascii="Arial" w:hAnsi="Arial" w:cs="Arial"/>
          <w:b/>
          <w:bCs/>
        </w:rPr>
        <w:t>i</w:t>
      </w:r>
      <w:proofErr w:type="spellEnd"/>
      <w:r w:rsidRPr="00EF08C1">
        <w:rPr>
          <w:rFonts w:ascii="Arial" w:hAnsi="Arial" w:cs="Arial"/>
          <w:b/>
          <w:bCs/>
        </w:rPr>
        <w:t>.</w:t>
      </w:r>
      <w:r w:rsidRPr="00EF08C1">
        <w:rPr>
          <w:rFonts w:ascii="Arial" w:hAnsi="Arial" w:cs="Arial"/>
          <w:b/>
          <w:bCs/>
        </w:rPr>
        <w:tab/>
        <w:t>Do you currently have a commissioned child ADHD Assessment service?</w:t>
      </w:r>
    </w:p>
    <w:p w14:paraId="5FC37F99" w14:textId="77777777" w:rsidR="00DC23B6" w:rsidRPr="00EF08C1" w:rsidRDefault="00DC23B6" w:rsidP="00DC23B6">
      <w:pPr>
        <w:spacing w:before="100" w:beforeAutospacing="1" w:after="100" w:afterAutospacing="1"/>
        <w:ind w:left="2160" w:hanging="720"/>
        <w:rPr>
          <w:rFonts w:ascii="Arial" w:hAnsi="Arial" w:cs="Arial"/>
          <w:b/>
          <w:bCs/>
        </w:rPr>
      </w:pPr>
      <w:r w:rsidRPr="00EF08C1">
        <w:rPr>
          <w:rFonts w:ascii="Arial" w:hAnsi="Arial" w:cs="Arial"/>
          <w:b/>
          <w:bCs/>
        </w:rPr>
        <w:t>ii.</w:t>
      </w:r>
      <w:r w:rsidRPr="00EF08C1">
        <w:rPr>
          <w:rFonts w:ascii="Arial" w:hAnsi="Arial" w:cs="Arial"/>
          <w:b/>
          <w:bCs/>
        </w:rPr>
        <w:tab/>
        <w:t>How many children do you have waiting for a child ADHD assessment?</w:t>
      </w:r>
    </w:p>
    <w:p w14:paraId="6A02F2A9" w14:textId="77777777" w:rsidR="00DC23B6" w:rsidRPr="00EF08C1" w:rsidRDefault="00DC23B6" w:rsidP="00DC23B6">
      <w:pPr>
        <w:spacing w:before="100" w:beforeAutospacing="1" w:after="100" w:afterAutospacing="1"/>
        <w:ind w:left="2160" w:hanging="720"/>
        <w:rPr>
          <w:rFonts w:ascii="Arial" w:hAnsi="Arial" w:cs="Arial"/>
          <w:b/>
          <w:bCs/>
        </w:rPr>
      </w:pPr>
      <w:r w:rsidRPr="00EF08C1">
        <w:rPr>
          <w:rFonts w:ascii="Arial" w:hAnsi="Arial" w:cs="Arial"/>
          <w:b/>
          <w:bCs/>
        </w:rPr>
        <w:t>iii.</w:t>
      </w:r>
      <w:r w:rsidRPr="00EF08C1">
        <w:rPr>
          <w:rFonts w:ascii="Arial" w:hAnsi="Arial" w:cs="Arial"/>
          <w:b/>
          <w:bCs/>
        </w:rPr>
        <w:tab/>
        <w:t>What is your current expected waiting time (in weeks) for a child ADHD Assessment?</w:t>
      </w:r>
    </w:p>
    <w:p w14:paraId="0E2434AF" w14:textId="77777777" w:rsidR="00DC23B6" w:rsidRPr="00EF08C1" w:rsidRDefault="00DC23B6" w:rsidP="00DC23B6">
      <w:pPr>
        <w:spacing w:before="100" w:beforeAutospacing="1" w:after="100" w:afterAutospacing="1"/>
        <w:ind w:left="2160" w:hanging="720"/>
        <w:rPr>
          <w:rFonts w:ascii="Arial" w:hAnsi="Arial" w:cs="Arial"/>
          <w:b/>
          <w:bCs/>
        </w:rPr>
      </w:pPr>
      <w:r w:rsidRPr="00EF08C1">
        <w:rPr>
          <w:rFonts w:ascii="Arial" w:hAnsi="Arial" w:cs="Arial"/>
          <w:b/>
          <w:bCs/>
        </w:rPr>
        <w:lastRenderedPageBreak/>
        <w:t>iv.</w:t>
      </w:r>
      <w:r w:rsidRPr="00EF08C1">
        <w:rPr>
          <w:rFonts w:ascii="Arial" w:hAnsi="Arial" w:cs="Arial"/>
          <w:b/>
          <w:bCs/>
        </w:rPr>
        <w:tab/>
        <w:t>What is your current longest waiting time for a child ADHD Assessment?</w:t>
      </w:r>
    </w:p>
    <w:p w14:paraId="1E05D7A5" w14:textId="77777777" w:rsidR="00DC23B6" w:rsidRPr="00EF08C1" w:rsidRDefault="00DC23B6" w:rsidP="00DC23B6">
      <w:pPr>
        <w:spacing w:before="100" w:beforeAutospacing="1" w:after="100" w:afterAutospacing="1"/>
        <w:ind w:left="2160" w:hanging="720"/>
        <w:rPr>
          <w:rFonts w:ascii="Arial" w:hAnsi="Arial" w:cs="Arial"/>
          <w:b/>
          <w:bCs/>
        </w:rPr>
      </w:pPr>
      <w:r w:rsidRPr="00EF08C1">
        <w:rPr>
          <w:rFonts w:ascii="Arial" w:hAnsi="Arial" w:cs="Arial"/>
          <w:b/>
          <w:bCs/>
        </w:rPr>
        <w:t>v.</w:t>
      </w:r>
      <w:r w:rsidRPr="00EF08C1">
        <w:rPr>
          <w:rFonts w:ascii="Arial" w:hAnsi="Arial" w:cs="Arial"/>
          <w:b/>
          <w:bCs/>
        </w:rPr>
        <w:tab/>
        <w:t>What is your process for reviewing and deciding whether to accept or reject children who have been referred for an ADHD assessment.</w:t>
      </w:r>
    </w:p>
    <w:p w14:paraId="612EA603" w14:textId="77777777" w:rsidR="00DC23B6" w:rsidRPr="00E750BA" w:rsidRDefault="00DC23B6" w:rsidP="00DC23B6">
      <w:pPr>
        <w:spacing w:before="100" w:beforeAutospacing="1" w:after="100" w:afterAutospacing="1"/>
        <w:ind w:left="2160" w:hanging="720"/>
        <w:rPr>
          <w:rFonts w:ascii="Arial" w:hAnsi="Arial" w:cs="Arial"/>
        </w:rPr>
      </w:pPr>
      <w:r w:rsidRPr="00EF08C1">
        <w:rPr>
          <w:rFonts w:ascii="Arial" w:hAnsi="Arial" w:cs="Arial"/>
          <w:b/>
          <w:bCs/>
        </w:rPr>
        <w:t>vi.</w:t>
      </w:r>
      <w:r w:rsidRPr="00EF08C1">
        <w:rPr>
          <w:rFonts w:ascii="Arial" w:hAnsi="Arial" w:cs="Arial"/>
          <w:b/>
          <w:bCs/>
        </w:rPr>
        <w:tab/>
        <w:t>Is your organisation confident that it is satisfying the NICE guidelines for children with ADHD</w:t>
      </w:r>
      <w:r w:rsidRPr="00E750BA">
        <w:rPr>
          <w:rFonts w:ascii="Arial" w:hAnsi="Arial" w:cs="Arial"/>
        </w:rPr>
        <w:t>?</w:t>
      </w:r>
    </w:p>
    <w:p w14:paraId="581BE170" w14:textId="77777777" w:rsidR="00AB50CE" w:rsidRPr="00E750BA" w:rsidRDefault="005A6589" w:rsidP="00AB50CE">
      <w:pPr>
        <w:spacing w:before="100" w:beforeAutospacing="1" w:after="100" w:afterAutospacing="1"/>
        <w:ind w:firstLine="698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 xml:space="preserve">c.       Information on your financial year. </w:t>
      </w:r>
      <w:r w:rsidR="00B34606" w:rsidRPr="00E750BA">
        <w:rPr>
          <w:rFonts w:ascii="Arial" w:hAnsi="Arial" w:cs="Arial"/>
          <w:b/>
          <w:bCs/>
        </w:rPr>
        <w:t xml:space="preserve">– </w:t>
      </w:r>
    </w:p>
    <w:p w14:paraId="3C8C37F2" w14:textId="6FD3063F" w:rsidR="00AB50CE" w:rsidRPr="00E750BA" w:rsidRDefault="005A6589" w:rsidP="00AB50CE">
      <w:pPr>
        <w:tabs>
          <w:tab w:val="left" w:pos="1418"/>
        </w:tabs>
        <w:spacing w:before="100" w:beforeAutospacing="1" w:after="100" w:afterAutospacing="1"/>
        <w:ind w:left="1418" w:hanging="284"/>
        <w:rPr>
          <w:rFonts w:ascii="Arial" w:hAnsi="Arial" w:cs="Arial"/>
        </w:rPr>
      </w:pPr>
      <w:proofErr w:type="spellStart"/>
      <w:r w:rsidRPr="00E750BA">
        <w:rPr>
          <w:rFonts w:ascii="Arial" w:hAnsi="Arial" w:cs="Arial"/>
          <w:b/>
          <w:bCs/>
        </w:rPr>
        <w:t>i</w:t>
      </w:r>
      <w:proofErr w:type="spellEnd"/>
      <w:r w:rsidRPr="00E750BA">
        <w:rPr>
          <w:rFonts w:ascii="Arial" w:hAnsi="Arial" w:cs="Arial"/>
          <w:b/>
          <w:bCs/>
        </w:rPr>
        <w:t>.</w:t>
      </w:r>
      <w:r w:rsidR="00AB50CE" w:rsidRPr="00E750BA">
        <w:rPr>
          <w:rFonts w:ascii="Arial" w:hAnsi="Arial" w:cs="Arial"/>
          <w:b/>
          <w:bCs/>
        </w:rPr>
        <w:tab/>
      </w:r>
      <w:r w:rsidR="00AB50CE" w:rsidRP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>What are the dates of your financial year 2022-23.</w:t>
      </w:r>
      <w:r w:rsidR="00AB50CE" w:rsidRPr="00E750BA">
        <w:rPr>
          <w:rFonts w:ascii="Arial" w:hAnsi="Arial" w:cs="Arial"/>
          <w:b/>
          <w:bCs/>
        </w:rPr>
        <w:br/>
      </w:r>
      <w:r w:rsidR="00757B8B" w:rsidRPr="00E750BA">
        <w:rPr>
          <w:rFonts w:ascii="Arial" w:hAnsi="Arial" w:cs="Arial"/>
        </w:rPr>
        <w:t>01</w:t>
      </w:r>
      <w:r w:rsidR="00757B8B" w:rsidRPr="00E750BA">
        <w:rPr>
          <w:rFonts w:ascii="Arial" w:hAnsi="Arial" w:cs="Arial"/>
          <w:vertAlign w:val="superscript"/>
        </w:rPr>
        <w:t>st</w:t>
      </w:r>
      <w:r w:rsidR="00757B8B" w:rsidRPr="00E750BA">
        <w:rPr>
          <w:rFonts w:ascii="Arial" w:hAnsi="Arial" w:cs="Arial"/>
        </w:rPr>
        <w:t xml:space="preserve"> April 202</w:t>
      </w:r>
      <w:r w:rsidR="00CB5811" w:rsidRPr="00E750BA">
        <w:rPr>
          <w:rFonts w:ascii="Arial" w:hAnsi="Arial" w:cs="Arial"/>
        </w:rPr>
        <w:t>2</w:t>
      </w:r>
      <w:r w:rsidR="00757B8B" w:rsidRPr="00E750BA">
        <w:rPr>
          <w:rFonts w:ascii="Arial" w:hAnsi="Arial" w:cs="Arial"/>
        </w:rPr>
        <w:t xml:space="preserve"> – 31</w:t>
      </w:r>
      <w:r w:rsidR="00757B8B" w:rsidRPr="00E750BA">
        <w:rPr>
          <w:rFonts w:ascii="Arial" w:hAnsi="Arial" w:cs="Arial"/>
          <w:vertAlign w:val="superscript"/>
        </w:rPr>
        <w:t>st</w:t>
      </w:r>
      <w:r w:rsidR="00757B8B" w:rsidRPr="00E750BA">
        <w:rPr>
          <w:rFonts w:ascii="Arial" w:hAnsi="Arial" w:cs="Arial"/>
        </w:rPr>
        <w:t xml:space="preserve"> March 202</w:t>
      </w:r>
      <w:r w:rsidR="00845501" w:rsidRPr="00E750BA">
        <w:rPr>
          <w:rFonts w:ascii="Arial" w:hAnsi="Arial" w:cs="Arial"/>
        </w:rPr>
        <w:t>3</w:t>
      </w:r>
    </w:p>
    <w:p w14:paraId="3255420A" w14:textId="35FC0676" w:rsidR="00757B8B" w:rsidRPr="00E750BA" w:rsidRDefault="005A6589" w:rsidP="00AB50CE">
      <w:pPr>
        <w:tabs>
          <w:tab w:val="left" w:pos="1418"/>
        </w:tabs>
        <w:spacing w:before="100" w:beforeAutospacing="1" w:after="100" w:afterAutospacing="1"/>
        <w:ind w:left="1418" w:hanging="284"/>
        <w:rPr>
          <w:rFonts w:ascii="Arial" w:hAnsi="Arial" w:cs="Arial"/>
          <w:b/>
          <w:bCs/>
        </w:rPr>
      </w:pPr>
      <w:r w:rsidRPr="00E750BA">
        <w:rPr>
          <w:rFonts w:ascii="Arial" w:hAnsi="Arial" w:cs="Arial"/>
          <w:b/>
          <w:bCs/>
        </w:rPr>
        <w:t>ii.</w:t>
      </w:r>
      <w:r w:rsidR="00AB50CE" w:rsidRPr="00E750BA">
        <w:rPr>
          <w:rFonts w:ascii="Arial" w:hAnsi="Arial" w:cs="Arial"/>
          <w:b/>
          <w:bCs/>
        </w:rPr>
        <w:tab/>
      </w:r>
      <w:r w:rsidRPr="00E750BA">
        <w:rPr>
          <w:rFonts w:ascii="Arial" w:hAnsi="Arial" w:cs="Arial"/>
          <w:b/>
          <w:bCs/>
        </w:rPr>
        <w:t>What are the dates of your financial year 2021-22.</w:t>
      </w:r>
      <w:r w:rsidR="00AB50CE" w:rsidRPr="00E750BA">
        <w:rPr>
          <w:rFonts w:ascii="Arial" w:hAnsi="Arial" w:cs="Arial"/>
          <w:b/>
          <w:bCs/>
        </w:rPr>
        <w:br/>
      </w:r>
      <w:r w:rsidR="00757B8B" w:rsidRPr="00E750BA">
        <w:rPr>
          <w:rFonts w:ascii="Arial" w:hAnsi="Arial" w:cs="Arial"/>
        </w:rPr>
        <w:t>01</w:t>
      </w:r>
      <w:r w:rsidR="00757B8B" w:rsidRPr="00E750BA">
        <w:rPr>
          <w:rFonts w:ascii="Arial" w:hAnsi="Arial" w:cs="Arial"/>
          <w:vertAlign w:val="superscript"/>
        </w:rPr>
        <w:t>st</w:t>
      </w:r>
      <w:r w:rsidR="00757B8B" w:rsidRPr="00E750BA">
        <w:rPr>
          <w:rFonts w:ascii="Arial" w:hAnsi="Arial" w:cs="Arial"/>
        </w:rPr>
        <w:t xml:space="preserve"> April 202</w:t>
      </w:r>
      <w:r w:rsidR="00CB5811" w:rsidRPr="00E750BA">
        <w:rPr>
          <w:rFonts w:ascii="Arial" w:hAnsi="Arial" w:cs="Arial"/>
        </w:rPr>
        <w:t>1</w:t>
      </w:r>
      <w:r w:rsidR="00757B8B" w:rsidRPr="00E750BA">
        <w:rPr>
          <w:rFonts w:ascii="Arial" w:hAnsi="Arial" w:cs="Arial"/>
        </w:rPr>
        <w:t xml:space="preserve"> – 31</w:t>
      </w:r>
      <w:r w:rsidR="00757B8B" w:rsidRPr="00E750BA">
        <w:rPr>
          <w:rFonts w:ascii="Arial" w:hAnsi="Arial" w:cs="Arial"/>
          <w:vertAlign w:val="superscript"/>
        </w:rPr>
        <w:t>st</w:t>
      </w:r>
      <w:r w:rsidR="00757B8B" w:rsidRPr="00E750BA">
        <w:rPr>
          <w:rFonts w:ascii="Arial" w:hAnsi="Arial" w:cs="Arial"/>
        </w:rPr>
        <w:t xml:space="preserve"> March 2022</w:t>
      </w:r>
    </w:p>
    <w:p w14:paraId="29E133E8" w14:textId="1223F14E" w:rsidR="006F2494" w:rsidRPr="006F2494" w:rsidRDefault="006F2494" w:rsidP="005A6589">
      <w:pPr>
        <w:rPr>
          <w:b/>
          <w:bCs/>
          <w:color w:val="808080" w:themeColor="background1" w:themeShade="80"/>
        </w:rPr>
      </w:pPr>
    </w:p>
    <w:sectPr w:rsidR="006F2494" w:rsidRPr="006F249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ACAC04" w14:textId="77777777" w:rsidR="002B737A" w:rsidRDefault="002B737A" w:rsidP="002B737A">
      <w:r>
        <w:separator/>
      </w:r>
    </w:p>
  </w:endnote>
  <w:endnote w:type="continuationSeparator" w:id="0">
    <w:p w14:paraId="79AF292E" w14:textId="77777777" w:rsidR="002B737A" w:rsidRDefault="002B737A" w:rsidP="002B73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D44F79" w14:textId="77777777" w:rsidR="002B737A" w:rsidRDefault="002B737A" w:rsidP="002B737A">
      <w:r>
        <w:separator/>
      </w:r>
    </w:p>
  </w:footnote>
  <w:footnote w:type="continuationSeparator" w:id="0">
    <w:p w14:paraId="3C8F2FC3" w14:textId="77777777" w:rsidR="002B737A" w:rsidRDefault="002B737A" w:rsidP="002B73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6BA16AE"/>
    <w:multiLevelType w:val="multilevel"/>
    <w:tmpl w:val="7600659A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FEE3530"/>
    <w:multiLevelType w:val="hybridMultilevel"/>
    <w:tmpl w:val="71FA0DD8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721633458">
    <w:abstractNumId w:val="0"/>
  </w:num>
  <w:num w:numId="2" w16cid:durableId="9914420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589"/>
    <w:rsid w:val="00186070"/>
    <w:rsid w:val="002B737A"/>
    <w:rsid w:val="003C36A6"/>
    <w:rsid w:val="003C6D02"/>
    <w:rsid w:val="003D1BDD"/>
    <w:rsid w:val="003F77C2"/>
    <w:rsid w:val="0046408D"/>
    <w:rsid w:val="004A5718"/>
    <w:rsid w:val="004F0967"/>
    <w:rsid w:val="00530B47"/>
    <w:rsid w:val="005A6589"/>
    <w:rsid w:val="005C4653"/>
    <w:rsid w:val="0063205E"/>
    <w:rsid w:val="00661A2F"/>
    <w:rsid w:val="006B26DA"/>
    <w:rsid w:val="006F2494"/>
    <w:rsid w:val="007029CB"/>
    <w:rsid w:val="00757B8B"/>
    <w:rsid w:val="007B4777"/>
    <w:rsid w:val="007F02D8"/>
    <w:rsid w:val="008168C3"/>
    <w:rsid w:val="00845501"/>
    <w:rsid w:val="0087741C"/>
    <w:rsid w:val="00A30166"/>
    <w:rsid w:val="00A5270C"/>
    <w:rsid w:val="00AA01D1"/>
    <w:rsid w:val="00AB50CE"/>
    <w:rsid w:val="00B34606"/>
    <w:rsid w:val="00B47D45"/>
    <w:rsid w:val="00BA6B1A"/>
    <w:rsid w:val="00C056FC"/>
    <w:rsid w:val="00CB5811"/>
    <w:rsid w:val="00D86729"/>
    <w:rsid w:val="00DC23B6"/>
    <w:rsid w:val="00DC5C04"/>
    <w:rsid w:val="00E00D21"/>
    <w:rsid w:val="00E323EA"/>
    <w:rsid w:val="00E750BA"/>
    <w:rsid w:val="00EF08C1"/>
    <w:rsid w:val="00FB0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4B3FC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6589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rmaltextrun">
    <w:name w:val="normaltextrun"/>
    <w:basedOn w:val="DefaultParagraphFont"/>
    <w:rsid w:val="00757B8B"/>
  </w:style>
  <w:style w:type="table" w:styleId="TableGrid">
    <w:name w:val="Table Grid"/>
    <w:basedOn w:val="TableNormal"/>
    <w:uiPriority w:val="39"/>
    <w:rsid w:val="00757B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7741C"/>
    <w:pPr>
      <w:ind w:left="720"/>
      <w:contextualSpacing/>
    </w:pPr>
  </w:style>
  <w:style w:type="character" w:styleId="Hyperlink">
    <w:name w:val="Hyperlink"/>
    <w:rsid w:val="007029C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2B737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B737A"/>
    <w:rPr>
      <w:rFonts w:ascii="Calibri" w:hAnsi="Calibri" w:cs="Calibri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2B737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B737A"/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40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lh.nhs.uk/" TargetMode="Externa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lh.nhs.uk/" TargetMode="Externa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2E1C4BBF-0E53-4A16-8FB1-AD9CEAD6DC9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B075D5-8593-4E69-9398-01D32B86E624}"/>
</file>

<file path=customXml/itemProps3.xml><?xml version="1.0" encoding="utf-8"?>
<ds:datastoreItem xmlns:ds="http://schemas.openxmlformats.org/officeDocument/2006/customXml" ds:itemID="{FE307295-A8FC-43F9-BF92-69110620106B}"/>
</file>

<file path=customXml/itemProps4.xml><?xml version="1.0" encoding="utf-8"?>
<ds:datastoreItem xmlns:ds="http://schemas.openxmlformats.org/officeDocument/2006/customXml" ds:itemID="{105E71C9-9828-4045-822B-B7EA9F6DB77F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944</Words>
  <Characters>5385</Characters>
  <Application>Microsoft Office Word</Application>
  <DocSecurity>0</DocSecurity>
  <Lines>44</Lines>
  <Paragraphs>12</Paragraphs>
  <ScaleCrop>false</ScaleCrop>
  <Company/>
  <LinksUpToDate>false</LinksUpToDate>
  <CharactersWithSpaces>6317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2023-10-09T11:53:00Z</dcterms:created>
  <dcterms:modified xsi:type="dcterms:W3CDTF">2023-10-09T11:53:00Z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