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000000"/>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4844FA2F" w:rsidR="00B83D1E" w:rsidRDefault="00A708C7" w:rsidP="00D22F43">
      <w:pPr>
        <w:ind w:firstLine="720"/>
        <w:jc w:val="right"/>
      </w:pPr>
      <w:r>
        <w:rPr>
          <w:rFonts w:ascii="Arial" w:hAnsi="Arial" w:cs="Arial"/>
          <w:color w:val="000000"/>
        </w:rPr>
        <w:t>23 October 2023</w:t>
      </w:r>
    </w:p>
    <w:p w14:paraId="3F34076F" w14:textId="3C4DF578"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322E2334"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A708C7">
        <w:rPr>
          <w:rFonts w:ascii="Arial" w:hAnsi="Arial" w:cs="Arial"/>
          <w:color w:val="000000"/>
        </w:rPr>
        <w:t>71640</w:t>
      </w:r>
    </w:p>
    <w:p w14:paraId="11E49717" w14:textId="77777777" w:rsidR="00B83D1E" w:rsidRPr="00D353CC" w:rsidRDefault="00B83D1E" w:rsidP="00B83D1E">
      <w:pPr>
        <w:rPr>
          <w:rFonts w:ascii="Arial" w:hAnsi="Arial" w:cs="Arial"/>
        </w:rPr>
      </w:pPr>
    </w:p>
    <w:p w14:paraId="098519B6" w14:textId="38836FF2" w:rsidR="00B83D1E" w:rsidRPr="00D353CC" w:rsidRDefault="00B83D1E" w:rsidP="00B83D1E">
      <w:pPr>
        <w:rPr>
          <w:rFonts w:ascii="Arial" w:hAnsi="Arial" w:cs="Arial"/>
          <w:color w:val="000000"/>
        </w:rPr>
      </w:pPr>
      <w:r w:rsidRPr="00741F55">
        <w:rPr>
          <w:rFonts w:ascii="Arial" w:hAnsi="Arial" w:cs="Arial"/>
          <w:color w:val="000000"/>
        </w:rPr>
        <w:t xml:space="preserve">I refer to your email of </w:t>
      </w:r>
      <w:r w:rsidR="00A708C7">
        <w:rPr>
          <w:rFonts w:ascii="Arial" w:hAnsi="Arial" w:cs="Arial"/>
          <w:color w:val="000000"/>
        </w:rPr>
        <w:t>29 September 2023</w:t>
      </w:r>
      <w:r w:rsidRPr="00D353CC">
        <w:rPr>
          <w:rFonts w:ascii="Arial" w:hAnsi="Arial" w:cs="Arial"/>
          <w:color w:val="000000"/>
        </w:rPr>
        <w:t xml:space="preserve"> </w:t>
      </w:r>
      <w:r w:rsidRPr="00741F55">
        <w:rPr>
          <w:rFonts w:ascii="Arial" w:hAnsi="Arial" w:cs="Arial"/>
          <w:color w:val="000000"/>
        </w:rPr>
        <w:t xml:space="preserve">requesting information in relation to </w:t>
      </w:r>
      <w:r w:rsidR="00741F55" w:rsidRPr="00741F55">
        <w:rPr>
          <w:rFonts w:ascii="Arial" w:hAnsi="Arial" w:cs="Arial"/>
          <w:color w:val="000000"/>
        </w:rPr>
        <w:t>planned savings opportunity from medicines procurement</w:t>
      </w:r>
      <w:r w:rsidRPr="00741F55">
        <w:rPr>
          <w:rFonts w:ascii="Arial" w:hAnsi="Arial" w:cs="Arial"/>
          <w:color w:val="000000"/>
        </w:rPr>
        <w:t>.</w:t>
      </w:r>
    </w:p>
    <w:p w14:paraId="5238121D" w14:textId="77777777" w:rsidR="00B83D1E" w:rsidRPr="00D353CC" w:rsidRDefault="00B83D1E" w:rsidP="00B83D1E">
      <w:pPr>
        <w:rPr>
          <w:rFonts w:ascii="Arial" w:hAnsi="Arial" w:cs="Arial"/>
        </w:rPr>
      </w:pPr>
    </w:p>
    <w:p w14:paraId="4C1BC8D0" w14:textId="39CF4438" w:rsidR="00B83D1E" w:rsidRPr="00D353CC" w:rsidRDefault="00B83D1E" w:rsidP="00B83D1E">
      <w:pPr>
        <w:overflowPunct w:val="0"/>
        <w:rPr>
          <w:rFonts w:ascii="Arial" w:hAnsi="Arial" w:cs="Arial"/>
        </w:rPr>
      </w:pPr>
      <w:r w:rsidRPr="00D353CC">
        <w:rPr>
          <w:rFonts w:ascii="Arial" w:hAnsi="Arial" w:cs="Arial"/>
        </w:rPr>
        <w:t xml:space="preserve">I can confirm on behalf of NHS Lincolnshire Integrated Care Board (ICB) and in accordance with S.1 (1) of the Freedom of Information Act 2000 (FOIA) </w:t>
      </w:r>
      <w:r w:rsidRPr="00ED7569">
        <w:rPr>
          <w:rFonts w:ascii="Arial" w:hAnsi="Arial" w:cs="Arial"/>
        </w:rPr>
        <w:t>that we</w:t>
      </w:r>
      <w:r w:rsidR="00ED7569" w:rsidRPr="00ED7569">
        <w:rPr>
          <w:rFonts w:ascii="Arial" w:hAnsi="Arial" w:cs="Arial"/>
        </w:rPr>
        <w:t xml:space="preserve"> </w:t>
      </w:r>
      <w:r w:rsidRPr="00ED7569">
        <w:rPr>
          <w:rFonts w:ascii="Arial" w:hAnsi="Arial" w:cs="Arial"/>
          <w:color w:val="000000"/>
        </w:rPr>
        <w:t>do not</w:t>
      </w:r>
      <w:r w:rsidR="00ED7569" w:rsidRPr="00ED7569">
        <w:rPr>
          <w:rFonts w:ascii="Arial" w:hAnsi="Arial" w:cs="Arial"/>
          <w:color w:val="000000"/>
        </w:rPr>
        <w:t xml:space="preserve"> </w:t>
      </w:r>
      <w:r w:rsidRPr="00ED7569">
        <w:rPr>
          <w:rFonts w:ascii="Arial" w:hAnsi="Arial" w:cs="Arial"/>
          <w:color w:val="000000"/>
        </w:rPr>
        <w:t xml:space="preserve">hold </w:t>
      </w:r>
      <w:r w:rsidRPr="00ED7569">
        <w:rPr>
          <w:rFonts w:ascii="Arial" w:hAnsi="Arial" w:cs="Arial"/>
        </w:rPr>
        <w:t>the</w:t>
      </w:r>
      <w:r w:rsidRPr="00D353CC">
        <w:rPr>
          <w:rFonts w:ascii="Arial" w:hAnsi="Arial" w:cs="Arial"/>
        </w:rPr>
        <w:t xml:space="preserve"> information that you have requested. A response to each element of your request is detailed below.</w:t>
      </w:r>
    </w:p>
    <w:p w14:paraId="60F3AB14" w14:textId="77777777" w:rsidR="00B83D1E" w:rsidRPr="00D353CC" w:rsidRDefault="00B83D1E" w:rsidP="00B83D1E">
      <w:pPr>
        <w:pStyle w:val="xcontentpasted1"/>
        <w:shd w:val="clear" w:color="auto" w:fill="FFFFFF"/>
        <w:rPr>
          <w:rFonts w:ascii="Arial" w:eastAsia="Times New Roman" w:hAnsi="Arial" w:cs="Arial"/>
          <w:sz w:val="24"/>
          <w:szCs w:val="24"/>
          <w:lang w:eastAsia="en-US"/>
        </w:rPr>
      </w:pPr>
    </w:p>
    <w:p w14:paraId="32B8F81C" w14:textId="77777777" w:rsidR="004C634A" w:rsidRPr="004C634A" w:rsidRDefault="004C634A" w:rsidP="004C634A">
      <w:pPr>
        <w:spacing w:after="160" w:line="254" w:lineRule="auto"/>
        <w:rPr>
          <w:rFonts w:ascii="Arial" w:hAnsi="Arial" w:cs="Arial"/>
          <w:b/>
          <w:bCs/>
        </w:rPr>
      </w:pPr>
      <w:r w:rsidRPr="004C634A">
        <w:rPr>
          <w:rFonts w:ascii="Arial" w:hAnsi="Arial" w:cs="Arial"/>
          <w:b/>
          <w:bCs/>
        </w:rPr>
        <w:t xml:space="preserve">I am writing to request information under the Freedom of Information Act about your </w:t>
      </w:r>
      <w:proofErr w:type="spellStart"/>
      <w:r w:rsidRPr="004C634A">
        <w:rPr>
          <w:rFonts w:ascii="Arial" w:hAnsi="Arial" w:cs="Arial"/>
          <w:b/>
          <w:bCs/>
        </w:rPr>
        <w:t>organisation’s</w:t>
      </w:r>
      <w:proofErr w:type="spellEnd"/>
      <w:r w:rsidRPr="004C634A">
        <w:rPr>
          <w:rFonts w:ascii="Arial" w:hAnsi="Arial" w:cs="Arial"/>
          <w:b/>
          <w:bCs/>
        </w:rPr>
        <w:t xml:space="preserve"> plans for medicines </w:t>
      </w:r>
      <w:proofErr w:type="spellStart"/>
      <w:r w:rsidRPr="004C634A">
        <w:rPr>
          <w:rFonts w:ascii="Arial" w:hAnsi="Arial" w:cs="Arial"/>
          <w:b/>
          <w:bCs/>
        </w:rPr>
        <w:t>optimisation</w:t>
      </w:r>
      <w:proofErr w:type="spellEnd"/>
      <w:r w:rsidRPr="004C634A">
        <w:rPr>
          <w:rFonts w:ascii="Arial" w:hAnsi="Arial" w:cs="Arial"/>
          <w:b/>
          <w:bCs/>
        </w:rPr>
        <w:t>, following the national guidance published by NHSE earlier this year. (</w:t>
      </w:r>
      <w:hyperlink r:id="rId8" w:history="1">
        <w:r w:rsidRPr="004C634A">
          <w:rPr>
            <w:rStyle w:val="Hyperlink"/>
            <w:rFonts w:ascii="Arial" w:hAnsi="Arial" w:cs="Arial"/>
            <w:b/>
            <w:bCs/>
            <w:color w:val="0563C1"/>
          </w:rPr>
          <w:t>https://www.england.nhs.uk/long-read/national-medicines-optimisation-opportunities-2023-24/#1-addressing-problematic-polypharmacy</w:t>
        </w:r>
      </w:hyperlink>
      <w:r w:rsidRPr="004C634A">
        <w:rPr>
          <w:rFonts w:ascii="Arial" w:hAnsi="Arial" w:cs="Arial"/>
          <w:b/>
          <w:bCs/>
        </w:rPr>
        <w:t>) Please complete the below FOI questions.</w:t>
      </w:r>
    </w:p>
    <w:p w14:paraId="354647E0" w14:textId="77777777" w:rsidR="00214B79" w:rsidRPr="00214B79" w:rsidRDefault="004C634A" w:rsidP="00214B79">
      <w:pPr>
        <w:pStyle w:val="ListParagraph"/>
        <w:numPr>
          <w:ilvl w:val="0"/>
          <w:numId w:val="2"/>
        </w:numPr>
        <w:spacing w:line="254" w:lineRule="auto"/>
        <w:rPr>
          <w:rFonts w:ascii="Arial" w:hAnsi="Arial" w:cs="Arial"/>
          <w:sz w:val="24"/>
          <w:szCs w:val="24"/>
        </w:rPr>
      </w:pPr>
      <w:r w:rsidRPr="00214B79">
        <w:rPr>
          <w:rFonts w:ascii="Arial" w:hAnsi="Arial" w:cs="Arial"/>
          <w:b/>
          <w:bCs/>
          <w:sz w:val="24"/>
          <w:szCs w:val="24"/>
        </w:rPr>
        <w:t xml:space="preserve">What is the value of your </w:t>
      </w:r>
      <w:proofErr w:type="spellStart"/>
      <w:r w:rsidRPr="00214B79">
        <w:rPr>
          <w:rFonts w:ascii="Arial" w:hAnsi="Arial" w:cs="Arial"/>
          <w:b/>
          <w:bCs/>
          <w:sz w:val="24"/>
          <w:szCs w:val="24"/>
        </w:rPr>
        <w:t>organisation's</w:t>
      </w:r>
      <w:proofErr w:type="spellEnd"/>
      <w:r w:rsidRPr="00214B79">
        <w:rPr>
          <w:rFonts w:ascii="Arial" w:hAnsi="Arial" w:cs="Arial"/>
          <w:b/>
          <w:bCs/>
          <w:sz w:val="24"/>
          <w:szCs w:val="24"/>
        </w:rPr>
        <w:t xml:space="preserve"> planned savings opportunity from medicines procurement for 23/24? </w:t>
      </w:r>
      <w:r w:rsidR="00626DE9" w:rsidRPr="00214B79">
        <w:rPr>
          <w:rFonts w:ascii="Arial" w:hAnsi="Arial" w:cs="Arial"/>
          <w:b/>
          <w:bCs/>
          <w:sz w:val="24"/>
          <w:szCs w:val="24"/>
        </w:rPr>
        <w:br/>
      </w:r>
      <w:r w:rsidR="00ED7569" w:rsidRPr="00214B79">
        <w:rPr>
          <w:rFonts w:ascii="Arial" w:hAnsi="Arial" w:cs="Arial"/>
          <w:sz w:val="24"/>
          <w:szCs w:val="24"/>
        </w:rPr>
        <w:t>This information is not held by the ICB.</w:t>
      </w:r>
      <w:r w:rsidR="00FC6BA2" w:rsidRPr="00214B79">
        <w:rPr>
          <w:rFonts w:ascii="Arial" w:hAnsi="Arial" w:cs="Arial"/>
          <w:sz w:val="24"/>
          <w:szCs w:val="24"/>
        </w:rPr>
        <w:t xml:space="preserve">  I would recommend you contact the following providers directly which</w:t>
      </w:r>
      <w:r w:rsidR="00833E35" w:rsidRPr="00214B79">
        <w:rPr>
          <w:rFonts w:ascii="Arial" w:hAnsi="Arial" w:cs="Arial"/>
          <w:sz w:val="24"/>
          <w:szCs w:val="24"/>
        </w:rPr>
        <w:t xml:space="preserve"> provide services for</w:t>
      </w:r>
      <w:r w:rsidR="00FC6BA2" w:rsidRPr="00214B79">
        <w:rPr>
          <w:rFonts w:ascii="Arial" w:hAnsi="Arial" w:cs="Arial"/>
          <w:sz w:val="24"/>
          <w:szCs w:val="24"/>
        </w:rPr>
        <w:t xml:space="preserve"> the Lincolnshire population</w:t>
      </w:r>
      <w:r w:rsidR="00833E35" w:rsidRPr="00214B79">
        <w:rPr>
          <w:rFonts w:ascii="Arial" w:hAnsi="Arial" w:cs="Arial"/>
          <w:sz w:val="24"/>
          <w:szCs w:val="24"/>
        </w:rPr>
        <w:t>:</w:t>
      </w:r>
      <w:r w:rsidR="002B191C" w:rsidRPr="00214B79">
        <w:rPr>
          <w:rFonts w:ascii="Arial" w:hAnsi="Arial" w:cs="Arial"/>
          <w:sz w:val="24"/>
          <w:szCs w:val="24"/>
        </w:rPr>
        <w:br/>
      </w:r>
      <w:hyperlink r:id="rId9" w:tgtFrame="_blank" w:history="1">
        <w:r w:rsidR="002B191C" w:rsidRPr="00214B79">
          <w:rPr>
            <w:rStyle w:val="normaltextrun"/>
            <w:rFonts w:ascii="Arial" w:hAnsi="Arial" w:cs="Arial"/>
            <w:color w:val="0000FF"/>
            <w:sz w:val="24"/>
            <w:szCs w:val="24"/>
            <w:u w:val="single"/>
            <w:shd w:val="clear" w:color="auto" w:fill="FFFFFF"/>
          </w:rPr>
          <w:t>United Lincolnshire Hospitals NHS Trust</w:t>
        </w:r>
      </w:hyperlink>
      <w:r w:rsidR="002B191C" w:rsidRPr="00214B79">
        <w:rPr>
          <w:rFonts w:ascii="Arial" w:hAnsi="Arial" w:cs="Arial"/>
          <w:color w:val="000000"/>
          <w:sz w:val="24"/>
          <w:szCs w:val="24"/>
          <w:shd w:val="clear" w:color="auto" w:fill="FFFFFF"/>
        </w:rPr>
        <w:br/>
      </w:r>
      <w:hyperlink r:id="rId10" w:tgtFrame="_blank" w:history="1">
        <w:r w:rsidR="002B191C" w:rsidRPr="00214B79">
          <w:rPr>
            <w:rStyle w:val="normaltextrun"/>
            <w:rFonts w:ascii="Arial" w:hAnsi="Arial" w:cs="Arial"/>
            <w:color w:val="0000FF"/>
            <w:sz w:val="24"/>
            <w:szCs w:val="24"/>
            <w:u w:val="single"/>
            <w:shd w:val="clear" w:color="auto" w:fill="FFFFFF"/>
          </w:rPr>
          <w:t xml:space="preserve">North Lincolnshire and </w:t>
        </w:r>
        <w:proofErr w:type="spellStart"/>
        <w:r w:rsidR="002B191C" w:rsidRPr="00214B79">
          <w:rPr>
            <w:rStyle w:val="normaltextrun"/>
            <w:rFonts w:ascii="Arial" w:hAnsi="Arial" w:cs="Arial"/>
            <w:color w:val="0000FF"/>
            <w:sz w:val="24"/>
            <w:szCs w:val="24"/>
            <w:u w:val="single"/>
            <w:shd w:val="clear" w:color="auto" w:fill="FFFFFF"/>
          </w:rPr>
          <w:t>Goole</w:t>
        </w:r>
        <w:proofErr w:type="spellEnd"/>
        <w:r w:rsidR="002B191C" w:rsidRPr="00214B79">
          <w:rPr>
            <w:rStyle w:val="normaltextrun"/>
            <w:rFonts w:ascii="Arial" w:hAnsi="Arial" w:cs="Arial"/>
            <w:color w:val="0000FF"/>
            <w:sz w:val="24"/>
            <w:szCs w:val="24"/>
            <w:u w:val="single"/>
            <w:shd w:val="clear" w:color="auto" w:fill="FFFFFF"/>
          </w:rPr>
          <w:t xml:space="preserve"> NHS Foundation Trust</w:t>
        </w:r>
      </w:hyperlink>
    </w:p>
    <w:p w14:paraId="4F76A1C7" w14:textId="6F94A9E2" w:rsidR="002B191C" w:rsidRPr="00214B79" w:rsidRDefault="005D2B53" w:rsidP="00214B79">
      <w:pPr>
        <w:pStyle w:val="ListParagraph"/>
        <w:spacing w:line="254" w:lineRule="auto"/>
        <w:rPr>
          <w:rFonts w:ascii="Arial" w:hAnsi="Arial" w:cs="Arial"/>
          <w:sz w:val="24"/>
          <w:szCs w:val="24"/>
        </w:rPr>
      </w:pPr>
      <w:hyperlink r:id="rId11" w:tgtFrame="_blank" w:history="1">
        <w:r w:rsidRPr="00214B79">
          <w:rPr>
            <w:rStyle w:val="normaltextrun"/>
            <w:rFonts w:ascii="Arial" w:hAnsi="Arial" w:cs="Arial"/>
            <w:color w:val="0000FF"/>
            <w:sz w:val="24"/>
            <w:szCs w:val="24"/>
            <w:u w:val="single"/>
            <w:shd w:val="clear" w:color="auto" w:fill="FFFFFF"/>
          </w:rPr>
          <w:t>Nottingham University Hospitals NHS Trust</w:t>
        </w:r>
      </w:hyperlink>
      <w:r w:rsidR="000B4616" w:rsidRPr="00214B79">
        <w:rPr>
          <w:rStyle w:val="normaltextrun"/>
          <w:rFonts w:ascii="Arial" w:hAnsi="Arial" w:cs="Arial"/>
          <w:color w:val="000000"/>
          <w:sz w:val="24"/>
          <w:szCs w:val="24"/>
          <w:shd w:val="clear" w:color="auto" w:fill="FFFFFF"/>
        </w:rPr>
        <w:br/>
      </w:r>
      <w:hyperlink r:id="rId12" w:history="1">
        <w:r w:rsidR="000B4616" w:rsidRPr="00214B79">
          <w:rPr>
            <w:rStyle w:val="Hyperlink"/>
            <w:rFonts w:ascii="Arial" w:hAnsi="Arial" w:cs="Arial"/>
            <w:sz w:val="24"/>
            <w:szCs w:val="24"/>
            <w:shd w:val="clear" w:color="auto" w:fill="FFFFFF"/>
          </w:rPr>
          <w:t>The Queen Elizabe</w:t>
        </w:r>
        <w:r w:rsidR="00AB376B" w:rsidRPr="00214B79">
          <w:rPr>
            <w:rStyle w:val="Hyperlink"/>
            <w:rFonts w:ascii="Arial" w:hAnsi="Arial" w:cs="Arial"/>
            <w:sz w:val="24"/>
            <w:szCs w:val="24"/>
            <w:shd w:val="clear" w:color="auto" w:fill="FFFFFF"/>
          </w:rPr>
          <w:t>t</w:t>
        </w:r>
        <w:r w:rsidR="000B4616" w:rsidRPr="00214B79">
          <w:rPr>
            <w:rStyle w:val="Hyperlink"/>
            <w:rFonts w:ascii="Arial" w:hAnsi="Arial" w:cs="Arial"/>
            <w:sz w:val="24"/>
            <w:szCs w:val="24"/>
            <w:shd w:val="clear" w:color="auto" w:fill="FFFFFF"/>
          </w:rPr>
          <w:t>h Hospital</w:t>
        </w:r>
        <w:r w:rsidR="00AB376B" w:rsidRPr="00214B79">
          <w:rPr>
            <w:rStyle w:val="Hyperlink"/>
            <w:rFonts w:ascii="Arial" w:hAnsi="Arial" w:cs="Arial"/>
            <w:sz w:val="24"/>
            <w:szCs w:val="24"/>
            <w:shd w:val="clear" w:color="auto" w:fill="FFFFFF"/>
          </w:rPr>
          <w:t xml:space="preserve"> King’s Lynn</w:t>
        </w:r>
      </w:hyperlink>
      <w:r w:rsidR="00F770E3" w:rsidRPr="00214B79">
        <w:rPr>
          <w:rStyle w:val="normaltextrun"/>
          <w:rFonts w:ascii="Arial" w:hAnsi="Arial" w:cs="Arial"/>
          <w:color w:val="000000"/>
          <w:sz w:val="24"/>
          <w:szCs w:val="24"/>
          <w:shd w:val="clear" w:color="auto" w:fill="FFFFFF"/>
        </w:rPr>
        <w:br/>
      </w:r>
      <w:hyperlink r:id="rId13" w:history="1">
        <w:proofErr w:type="gramStart"/>
        <w:r w:rsidR="00F770E3" w:rsidRPr="00214B79">
          <w:rPr>
            <w:rStyle w:val="Hyperlink"/>
            <w:rFonts w:ascii="Arial" w:hAnsi="Arial" w:cs="Arial"/>
            <w:sz w:val="24"/>
            <w:szCs w:val="24"/>
            <w:shd w:val="clear" w:color="auto" w:fill="FFFFFF"/>
          </w:rPr>
          <w:t>North West</w:t>
        </w:r>
        <w:proofErr w:type="gramEnd"/>
        <w:r w:rsidR="00F770E3" w:rsidRPr="00214B79">
          <w:rPr>
            <w:rStyle w:val="Hyperlink"/>
            <w:rFonts w:ascii="Arial" w:hAnsi="Arial" w:cs="Arial"/>
            <w:sz w:val="24"/>
            <w:szCs w:val="24"/>
            <w:shd w:val="clear" w:color="auto" w:fill="FFFFFF"/>
          </w:rPr>
          <w:t xml:space="preserve"> Anglia NHS Foundation Trust</w:t>
        </w:r>
      </w:hyperlink>
      <w:r w:rsidR="00F770E3" w:rsidRPr="00214B79">
        <w:rPr>
          <w:rStyle w:val="normaltextrun"/>
          <w:rFonts w:ascii="Arial" w:hAnsi="Arial" w:cs="Arial"/>
          <w:color w:val="000000"/>
          <w:sz w:val="24"/>
          <w:szCs w:val="24"/>
          <w:shd w:val="clear" w:color="auto" w:fill="FFFFFF"/>
        </w:rPr>
        <w:t xml:space="preserve"> </w:t>
      </w:r>
      <w:r w:rsidR="002B191C" w:rsidRPr="00214B79">
        <w:rPr>
          <w:rFonts w:ascii="Arial" w:hAnsi="Arial" w:cs="Arial"/>
          <w:color w:val="000000"/>
          <w:sz w:val="24"/>
          <w:szCs w:val="24"/>
          <w:shd w:val="clear" w:color="auto" w:fill="FFFFFF"/>
        </w:rPr>
        <w:br/>
      </w:r>
      <w:r w:rsidR="002B191C" w:rsidRPr="00214B79">
        <w:rPr>
          <w:rStyle w:val="eop"/>
          <w:rFonts w:ascii="Arial" w:hAnsi="Arial" w:cs="Arial"/>
          <w:color w:val="000000"/>
          <w:sz w:val="24"/>
          <w:szCs w:val="24"/>
          <w:shd w:val="clear" w:color="auto" w:fill="FFFFFF"/>
        </w:rPr>
        <w:t> </w:t>
      </w:r>
    </w:p>
    <w:p w14:paraId="60652F43" w14:textId="6D7334C1" w:rsidR="004C634A" w:rsidRPr="00214B79" w:rsidRDefault="004C634A" w:rsidP="004C634A">
      <w:pPr>
        <w:spacing w:after="160" w:line="254" w:lineRule="auto"/>
        <w:ind w:left="720" w:hanging="720"/>
        <w:rPr>
          <w:rFonts w:ascii="Arial" w:hAnsi="Arial" w:cs="Arial"/>
          <w:b/>
          <w:bCs/>
        </w:rPr>
      </w:pPr>
      <w:r w:rsidRPr="00214B79">
        <w:rPr>
          <w:rFonts w:ascii="Arial" w:hAnsi="Arial" w:cs="Arial"/>
          <w:b/>
          <w:bCs/>
        </w:rPr>
        <w:t>2.</w:t>
      </w:r>
      <w:r w:rsidRPr="00214B79">
        <w:rPr>
          <w:rFonts w:ascii="Arial" w:hAnsi="Arial" w:cs="Arial"/>
          <w:b/>
          <w:bCs/>
        </w:rPr>
        <w:tab/>
        <w:t>What are the biggest areas of spend within medicines procurement</w:t>
      </w:r>
      <w:proofErr w:type="gramStart"/>
      <w:r w:rsidRPr="00214B79">
        <w:rPr>
          <w:rFonts w:ascii="Arial" w:hAnsi="Arial" w:cs="Arial"/>
          <w:b/>
          <w:bCs/>
        </w:rPr>
        <w:t>*  the</w:t>
      </w:r>
      <w:proofErr w:type="gramEnd"/>
      <w:r w:rsidRPr="00214B79">
        <w:rPr>
          <w:rFonts w:ascii="Arial" w:hAnsi="Arial" w:cs="Arial"/>
          <w:b/>
          <w:bCs/>
        </w:rPr>
        <w:t xml:space="preserve"> </w:t>
      </w:r>
      <w:proofErr w:type="spellStart"/>
      <w:r w:rsidRPr="00214B79">
        <w:rPr>
          <w:rFonts w:ascii="Arial" w:hAnsi="Arial" w:cs="Arial"/>
          <w:b/>
          <w:bCs/>
        </w:rPr>
        <w:t>organisation</w:t>
      </w:r>
      <w:proofErr w:type="spellEnd"/>
      <w:r w:rsidRPr="00214B79">
        <w:rPr>
          <w:rFonts w:ascii="Arial" w:hAnsi="Arial" w:cs="Arial"/>
          <w:b/>
          <w:bCs/>
        </w:rPr>
        <w:t xml:space="preserve"> expects to make the largest savings in?</w:t>
      </w:r>
      <w:r w:rsidR="00ED7569" w:rsidRPr="00214B79">
        <w:rPr>
          <w:rFonts w:ascii="Arial" w:hAnsi="Arial" w:cs="Arial"/>
          <w:b/>
          <w:bCs/>
        </w:rPr>
        <w:br/>
      </w:r>
      <w:r w:rsidR="00ED7569" w:rsidRPr="00214B79">
        <w:rPr>
          <w:rFonts w:ascii="Arial" w:hAnsi="Arial" w:cs="Arial"/>
        </w:rPr>
        <w:t>Please see response to Question 1.</w:t>
      </w:r>
    </w:p>
    <w:p w14:paraId="24D31142" w14:textId="77777777" w:rsidR="004C634A" w:rsidRPr="004C634A" w:rsidRDefault="004C634A" w:rsidP="004C634A">
      <w:pPr>
        <w:spacing w:after="160" w:line="254" w:lineRule="auto"/>
        <w:ind w:left="720"/>
        <w:rPr>
          <w:rFonts w:ascii="Arial" w:hAnsi="Arial" w:cs="Arial"/>
          <w:b/>
          <w:bCs/>
        </w:rPr>
      </w:pPr>
      <w:r w:rsidRPr="00214B79">
        <w:rPr>
          <w:rFonts w:ascii="Arial" w:hAnsi="Arial" w:cs="Arial"/>
          <w:b/>
          <w:bCs/>
        </w:rPr>
        <w:t>*Medicines procurement</w:t>
      </w:r>
      <w:r w:rsidRPr="004C634A">
        <w:rPr>
          <w:rFonts w:ascii="Arial" w:hAnsi="Arial" w:cs="Arial"/>
          <w:b/>
          <w:bCs/>
        </w:rPr>
        <w:t xml:space="preserve"> spend areas could include secondary care medicines, Ophthalmology and Blood glucose and ketone meters</w:t>
      </w:r>
    </w:p>
    <w:p w14:paraId="647EEB22" w14:textId="77777777" w:rsidR="00B83D1E" w:rsidRPr="00D353CC" w:rsidRDefault="00B83D1E" w:rsidP="00B83D1E">
      <w:pPr>
        <w:pStyle w:val="xcontentpasted1"/>
        <w:shd w:val="clear" w:color="auto" w:fill="FFFFFF"/>
        <w:rPr>
          <w:rFonts w:ascii="Arial" w:hAnsi="Arial" w:cs="Arial"/>
          <w:color w:val="000000"/>
          <w:sz w:val="24"/>
          <w:szCs w:val="24"/>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 xml:space="preserve">I hope that this answers your queries with the information we currently hold, but if I can be of any further </w:t>
      </w:r>
      <w:proofErr w:type="gramStart"/>
      <w:r w:rsidRPr="00D353CC">
        <w:rPr>
          <w:rFonts w:ascii="Arial" w:hAnsi="Arial" w:cs="Arial"/>
          <w:sz w:val="24"/>
          <w:szCs w:val="24"/>
        </w:rPr>
        <w:t>assistance</w:t>
      </w:r>
      <w:proofErr w:type="gramEnd"/>
      <w:r w:rsidRPr="00D353CC">
        <w:rPr>
          <w:rFonts w:ascii="Arial" w:hAnsi="Arial" w:cs="Arial"/>
          <w:sz w:val="24"/>
          <w:szCs w:val="24"/>
        </w:rPr>
        <w:t xml:space="preserv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 xml:space="preserve">If you are not content with the outcome of your complaint, you may apply directly to the Information Commissioner for a decision. Generally, the ICO cannot </w:t>
      </w:r>
      <w:proofErr w:type="gramStart"/>
      <w:r w:rsidRPr="00D353CC">
        <w:rPr>
          <w:rFonts w:ascii="Arial" w:hAnsi="Arial" w:cs="Arial"/>
        </w:rPr>
        <w:t>make a decision</w:t>
      </w:r>
      <w:proofErr w:type="gramEnd"/>
      <w:r w:rsidRPr="00D353CC">
        <w:rPr>
          <w:rFonts w:ascii="Arial" w:hAnsi="Arial" w:cs="Arial"/>
        </w:rPr>
        <w:t xml:space="preserve">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14">
        <w:r w:rsidRPr="00D353CC">
          <w:rPr>
            <w:rFonts w:ascii="Arial" w:hAnsi="Arial" w:cs="Arial"/>
            <w:color w:val="0000FF"/>
            <w:u w:val="single"/>
          </w:rPr>
          <w:t>icocasework@ico.org.uk</w:t>
        </w:r>
      </w:hyperlink>
      <w:r w:rsidRPr="00D353CC">
        <w:rPr>
          <w:rFonts w:ascii="Arial" w:hAnsi="Arial"/>
        </w:rPr>
        <w:t xml:space="preserve"> and </w:t>
      </w:r>
      <w:hyperlink r:id="rId15">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 xml:space="preserve">Under the terms of the Open Government </w:t>
      </w:r>
      <w:proofErr w:type="spellStart"/>
      <w:r w:rsidRPr="00D353CC">
        <w:rPr>
          <w:rFonts w:ascii="Arial" w:hAnsi="Arial" w:cs="Arial"/>
          <w:i/>
          <w:color w:val="17375E"/>
        </w:rPr>
        <w:t>Licence</w:t>
      </w:r>
      <w:proofErr w:type="spellEnd"/>
      <w:r w:rsidRPr="00D353CC">
        <w:rPr>
          <w:rFonts w:ascii="Arial" w:hAnsi="Arial" w:cs="Arial"/>
          <w:i/>
          <w:color w:val="17375E"/>
        </w:rPr>
        <w:t xml:space="preserve">, you may use and re-use the information provided within this response (not including logos or photographs), free of charge in any format or </w:t>
      </w:r>
      <w:proofErr w:type="gramStart"/>
      <w:r w:rsidRPr="00D353CC">
        <w:rPr>
          <w:rFonts w:ascii="Arial" w:hAnsi="Arial" w:cs="Arial"/>
          <w:i/>
          <w:color w:val="17375E"/>
        </w:rPr>
        <w:t>medium;</w:t>
      </w:r>
      <w:proofErr w:type="gramEnd"/>
      <w:r w:rsidRPr="00D353CC">
        <w:rPr>
          <w:rFonts w:ascii="Arial" w:hAnsi="Arial" w:cs="Arial"/>
          <w:i/>
          <w:color w:val="17375E"/>
        </w:rPr>
        <w:t xml:space="preserve"> unless identified as another party’s copyright.</w:t>
      </w:r>
    </w:p>
    <w:p w14:paraId="7F725741" w14:textId="77777777" w:rsidR="00B83D1E" w:rsidRPr="00D353CC" w:rsidRDefault="00000000" w:rsidP="00B83D1E">
      <w:pPr>
        <w:overflowPunct w:val="0"/>
        <w:rPr>
          <w:rFonts w:ascii="Arial" w:hAnsi="Arial" w:cs="Arial"/>
        </w:rPr>
      </w:pPr>
      <w:hyperlink r:id="rId16"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7"/>
      <w:headerReference w:type="default" r:id="rId18"/>
      <w:footerReference w:type="even" r:id="rId19"/>
      <w:footerReference w:type="default" r:id="rId20"/>
      <w:headerReference w:type="first" r:id="rId21"/>
      <w:footerReference w:type="first" r:id="rId22"/>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3EEBAB" w14:textId="77777777" w:rsidR="0036078C" w:rsidRDefault="0036078C" w:rsidP="009565A4">
      <w:r>
        <w:separator/>
      </w:r>
    </w:p>
  </w:endnote>
  <w:endnote w:type="continuationSeparator" w:id="0">
    <w:p w14:paraId="696602C5" w14:textId="77777777" w:rsidR="0036078C" w:rsidRDefault="0036078C"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C1D984"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E8ED0A" w14:textId="77777777" w:rsidR="0036078C" w:rsidRDefault="0036078C" w:rsidP="009565A4">
      <w:r>
        <w:separator/>
      </w:r>
    </w:p>
  </w:footnote>
  <w:footnote w:type="continuationSeparator" w:id="0">
    <w:p w14:paraId="6363D4C7" w14:textId="77777777" w:rsidR="0036078C" w:rsidRDefault="0036078C"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123595"/>
    <w:multiLevelType w:val="hybridMultilevel"/>
    <w:tmpl w:val="8F1CA98C"/>
    <w:lvl w:ilvl="0" w:tplc="45F41CEA">
      <w:start w:val="1"/>
      <w:numFmt w:val="decimal"/>
      <w:lvlText w:val="%1."/>
      <w:lvlJc w:val="left"/>
      <w:pPr>
        <w:ind w:left="720" w:hanging="72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1"/>
  </w:num>
  <w:num w:numId="2" w16cid:durableId="8169914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1266E"/>
    <w:rsid w:val="00082587"/>
    <w:rsid w:val="000B4616"/>
    <w:rsid w:val="00214B79"/>
    <w:rsid w:val="002434A8"/>
    <w:rsid w:val="0027325E"/>
    <w:rsid w:val="00280814"/>
    <w:rsid w:val="002B191C"/>
    <w:rsid w:val="003439CB"/>
    <w:rsid w:val="0036078C"/>
    <w:rsid w:val="003D2B82"/>
    <w:rsid w:val="004C5A84"/>
    <w:rsid w:val="004C634A"/>
    <w:rsid w:val="005928D3"/>
    <w:rsid w:val="005A2267"/>
    <w:rsid w:val="005D2B53"/>
    <w:rsid w:val="005E0077"/>
    <w:rsid w:val="00626DE9"/>
    <w:rsid w:val="006313D7"/>
    <w:rsid w:val="0068297D"/>
    <w:rsid w:val="006B52E9"/>
    <w:rsid w:val="006D53BD"/>
    <w:rsid w:val="00741F55"/>
    <w:rsid w:val="007C7B75"/>
    <w:rsid w:val="00831A48"/>
    <w:rsid w:val="00833E35"/>
    <w:rsid w:val="0085744D"/>
    <w:rsid w:val="00880DB1"/>
    <w:rsid w:val="008E204D"/>
    <w:rsid w:val="009565A4"/>
    <w:rsid w:val="00967C88"/>
    <w:rsid w:val="00977BF2"/>
    <w:rsid w:val="009A1C7F"/>
    <w:rsid w:val="00A13E75"/>
    <w:rsid w:val="00A24150"/>
    <w:rsid w:val="00A51867"/>
    <w:rsid w:val="00A708C7"/>
    <w:rsid w:val="00AB376B"/>
    <w:rsid w:val="00B83D1E"/>
    <w:rsid w:val="00C6729F"/>
    <w:rsid w:val="00C764CB"/>
    <w:rsid w:val="00CC51B8"/>
    <w:rsid w:val="00D05F5D"/>
    <w:rsid w:val="00D22F43"/>
    <w:rsid w:val="00D353CC"/>
    <w:rsid w:val="00D460BF"/>
    <w:rsid w:val="00D930F9"/>
    <w:rsid w:val="00DE7011"/>
    <w:rsid w:val="00E0706F"/>
    <w:rsid w:val="00E559B2"/>
    <w:rsid w:val="00ED7569"/>
    <w:rsid w:val="00EE0034"/>
    <w:rsid w:val="00F21185"/>
    <w:rsid w:val="00F260C2"/>
    <w:rsid w:val="00F770E3"/>
    <w:rsid w:val="00FA3BDE"/>
    <w:rsid w:val="00FC6B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character" w:customStyle="1" w:styleId="normaltextrun">
    <w:name w:val="normaltextrun"/>
    <w:basedOn w:val="DefaultParagraphFont"/>
    <w:rsid w:val="002B191C"/>
  </w:style>
  <w:style w:type="character" w:customStyle="1" w:styleId="scxw2983224">
    <w:name w:val="scxw2983224"/>
    <w:basedOn w:val="DefaultParagraphFont"/>
    <w:rsid w:val="002B191C"/>
  </w:style>
  <w:style w:type="character" w:customStyle="1" w:styleId="eop">
    <w:name w:val="eop"/>
    <w:basedOn w:val="DefaultParagraphFont"/>
    <w:rsid w:val="002B191C"/>
  </w:style>
  <w:style w:type="character" w:styleId="UnresolvedMention">
    <w:name w:val="Unresolved Mention"/>
    <w:basedOn w:val="DefaultParagraphFont"/>
    <w:uiPriority w:val="99"/>
    <w:rsid w:val="00AB37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127825">
      <w:bodyDiv w:val="1"/>
      <w:marLeft w:val="0"/>
      <w:marRight w:val="0"/>
      <w:marTop w:val="0"/>
      <w:marBottom w:val="0"/>
      <w:divBdr>
        <w:top w:val="none" w:sz="0" w:space="0" w:color="auto"/>
        <w:left w:val="none" w:sz="0" w:space="0" w:color="auto"/>
        <w:bottom w:val="none" w:sz="0" w:space="0" w:color="auto"/>
        <w:right w:val="none" w:sz="0" w:space="0" w:color="auto"/>
      </w:divBdr>
    </w:div>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851453412">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br01.safelinks.protection.outlook.com/?url=https%3A%2F%2Fethan-bagley123-dot-yamm-track.appspot.com%2F2IVqtNWq5Lmhy9FpUkcEA4K028KCVrhCYaNqz-Qb_23I7Ml_gigGhLsldngg6YHKv8GtKsuWYt1UJ9HuftXa1jEwpTdvv2b_E2-AUTqyYPEPr4L1uu_kOhGG-b7ohnb-qaKTO013Ui_i6MVxPpo5UxLTrg_b7K6xjyg6dO1wvDkpnOPSe_5cEx1DL3O5dVePy5jZxVgiUXlynKLrKtJkx_Re4IKMQKGt3TGH671VBllGsBbkOxqQDdO2XtMZ013WkybZ5jAzrj4VZlPlPIabO&amp;data=05%7C01%7Cagem.lincolnshireicb.foi%40nhs.net%7Cd66005868ffe4c6ab43208dbc0d283bd%7C37c354b285b047f5b22207b48d774ee3%7C0%7C0%7C638315782632376707%7CUnknown%7CTWFpbGZsb3d8eyJWIjoiMC4wLjAwMDAiLCJQIjoiV2luMzIiLCJBTiI6Ik1haWwiLCJXVCI6Mn0%3D%7C3000%7C%7C%7C&amp;sdata=HdQnOhGMcerUp6Twl97UTlsf29UELy2wSm5e4EtyZcc%3D&amp;reserved=0" TargetMode="External"/><Relationship Id="rId13" Type="http://schemas.openxmlformats.org/officeDocument/2006/relationships/hyperlink" Target="https://www.nwangliaft.nhs.uk/" TargetMode="External"/><Relationship Id="rId18" Type="http://schemas.openxmlformats.org/officeDocument/2006/relationships/header" Target="header2.xml"/><Relationship Id="rId26" Type="http://schemas.openxmlformats.org/officeDocument/2006/relationships/customXml" Target="../customXml/item3.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s://www.qehkl.nhs.uk/" TargetMode="External"/><Relationship Id="rId17" Type="http://schemas.openxmlformats.org/officeDocument/2006/relationships/header" Target="header1.xml"/><Relationship Id="rId25"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uh.nhs.uk/"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hyperlink" Target="https://www.nlg.nhs.uk/"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ulh.nhs.uk/" TargetMode="External"/><Relationship Id="rId14" Type="http://schemas.openxmlformats.org/officeDocument/2006/relationships/hyperlink" Target="mailto:icocasework@ico.org.uk" TargetMode="External"/><Relationship Id="rId22" Type="http://schemas.openxmlformats.org/officeDocument/2006/relationships/footer" Target="footer3.xml"/><Relationship Id="rId27" Type="http://schemas.openxmlformats.org/officeDocument/2006/relationships/customXml" Target="../customXml/item4.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4FF8A53F-CD75-473C-AEA7-744640BA7608}"/>
</file>

<file path=customXml/itemProps3.xml><?xml version="1.0" encoding="utf-8"?>
<ds:datastoreItem xmlns:ds="http://schemas.openxmlformats.org/officeDocument/2006/customXml" ds:itemID="{EEB8A722-098F-46A5-A533-00EB0D9B5F71}"/>
</file>

<file path=customXml/itemProps4.xml><?xml version="1.0" encoding="utf-8"?>
<ds:datastoreItem xmlns:ds="http://schemas.openxmlformats.org/officeDocument/2006/customXml" ds:itemID="{8520C646-06BF-4DD6-8ADE-0490D59B8A6B}"/>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25</TotalTime>
  <Pages>2</Pages>
  <Words>632</Words>
  <Characters>3604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18</cp:revision>
  <dcterms:created xsi:type="dcterms:W3CDTF">2023-10-23T11:10:00Z</dcterms:created>
  <dcterms:modified xsi:type="dcterms:W3CDTF">2023-10-23T13:19:00Z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ies>
</file>