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4072AF"/>
  <w:body>
    <w:p w14:paraId="4D07F223" w14:textId="450153B7" w:rsidR="00C539C5" w:rsidRDefault="0058705D">
      <w:r>
        <w:rPr>
          <w:noProof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5D753953" wp14:editId="5FDAA147">
                <wp:simplePos x="0" y="0"/>
                <wp:positionH relativeFrom="column">
                  <wp:posOffset>2190750</wp:posOffset>
                </wp:positionH>
                <wp:positionV relativeFrom="paragraph">
                  <wp:posOffset>9089390</wp:posOffset>
                </wp:positionV>
                <wp:extent cx="4302760" cy="857250"/>
                <wp:effectExtent l="0" t="0" r="0" b="0"/>
                <wp:wrapSquare wrapText="bothSides"/>
                <wp:docPr id="263566975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02760" cy="857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2E0AC6" w14:textId="7BA9767C" w:rsidR="00955A57" w:rsidRPr="003A0ADC" w:rsidRDefault="00955A57" w:rsidP="00955A57">
                            <w:pPr>
                              <w:jc w:val="right"/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3A0ADC"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  <w:t>For more information visit:</w:t>
                            </w:r>
                          </w:p>
                          <w:p w14:paraId="6D53082E" w14:textId="30EA545F" w:rsidR="00955A57" w:rsidRPr="0058705D" w:rsidRDefault="0058705D" w:rsidP="00955A57">
                            <w:pPr>
                              <w:jc w:val="right"/>
                              <w:rPr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hyperlink r:id="rId5" w:history="1">
                              <w:r w:rsidRPr="0058705D">
                                <w:rPr>
                                  <w:rStyle w:val="Hyperlink"/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  <w:u w:val="none"/>
                                </w:rPr>
                                <w:t>www.</w:t>
                              </w:r>
                              <w:r w:rsidRPr="0058705D">
                                <w:rPr>
                                  <w:rStyle w:val="Hyperlink"/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  <w:u w:val="none"/>
                                </w:rPr>
                                <w:t>lincolnshire.icb.nhs.uk/pick-up-the-phone-campaign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75395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margin-left:172.5pt;margin-top:715.7pt;width:338.8pt;height:67.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" filled="f" stroked="f">
                <v:textbox>
                  <w:txbxContent>
                    <w:p w14:paraId="282E0AC6" w14:textId="7BA9767C" w:rsidR="00955A57" w:rsidRPr="003A0ADC" w:rsidRDefault="00955A57" w:rsidP="00955A57">
                      <w:pPr>
                        <w:jc w:val="right"/>
                        <w:rPr>
                          <w:color w:val="FFFFFF" w:themeColor="background1"/>
                          <w:sz w:val="32"/>
                          <w:szCs w:val="32"/>
                        </w:rPr>
                      </w:pPr>
                      <w:r w:rsidRPr="003A0ADC">
                        <w:rPr>
                          <w:color w:val="FFFFFF" w:themeColor="background1"/>
                          <w:sz w:val="32"/>
                          <w:szCs w:val="32"/>
                        </w:rPr>
                        <w:t>For more information visit:</w:t>
                      </w:r>
                    </w:p>
                    <w:p w14:paraId="6D53082E" w14:textId="30EA545F" w:rsidR="00955A57" w:rsidRPr="0058705D" w:rsidRDefault="0058705D" w:rsidP="00955A57">
                      <w:pPr>
                        <w:jc w:val="right"/>
                        <w:rPr>
                          <w:b/>
                          <w:bCs/>
                          <w:color w:val="FFFFFF" w:themeColor="background1"/>
                          <w:sz w:val="24"/>
                          <w:szCs w:val="24"/>
                        </w:rPr>
                      </w:pPr>
                      <w:hyperlink r:id="rId6" w:history="1">
                        <w:r w:rsidRPr="0058705D">
                          <w:rPr>
                            <w:rStyle w:val="Hyperlink"/>
                            <w:b/>
                            <w:bCs/>
                            <w:color w:val="FFFFFF" w:themeColor="background1"/>
                            <w:sz w:val="24"/>
                            <w:szCs w:val="24"/>
                            <w:u w:val="none"/>
                          </w:rPr>
                          <w:t>www.</w:t>
                        </w:r>
                        <w:r w:rsidRPr="0058705D">
                          <w:rPr>
                            <w:rStyle w:val="Hyperlink"/>
                            <w:b/>
                            <w:bCs/>
                            <w:color w:val="FFFFFF" w:themeColor="background1"/>
                            <w:sz w:val="24"/>
                            <w:szCs w:val="24"/>
                            <w:u w:val="none"/>
                          </w:rPr>
                          <w:t>lincolnshire.icb.nhs.uk/pick-up-the-phone-campaign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  <w:r w:rsidR="00C31DE8"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0E3FBCF3" wp14:editId="0B8DDA78">
                <wp:simplePos x="0" y="0"/>
                <wp:positionH relativeFrom="column">
                  <wp:posOffset>-590550</wp:posOffset>
                </wp:positionH>
                <wp:positionV relativeFrom="paragraph">
                  <wp:posOffset>5694680</wp:posOffset>
                </wp:positionV>
                <wp:extent cx="7129780" cy="1019175"/>
                <wp:effectExtent l="0" t="0" r="0" b="0"/>
                <wp:wrapSquare wrapText="bothSides"/>
                <wp:docPr id="370792355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29780" cy="1019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EFF202" w14:textId="13BDAB53" w:rsidR="009B0DDB" w:rsidRPr="009B0DDB" w:rsidRDefault="001D536D" w:rsidP="009B0DDB">
                            <w:pPr>
                              <w:jc w:val="right"/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  <w:t>Do</w:t>
                            </w:r>
                            <w:r w:rsidR="009E1E9C"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  <w:t xml:space="preserve"> you have a new or emerging safeguarding concern</w:t>
                            </w:r>
                            <w:r w:rsidR="00EF65F7"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  <w:t>?</w:t>
                            </w:r>
                          </w:p>
                          <w:p w14:paraId="20240EEB" w14:textId="77777777" w:rsidR="009B0DDB" w:rsidRPr="009B0DDB" w:rsidRDefault="009B0DDB" w:rsidP="009B0DD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9B0DDB">
                              <w:rPr>
                                <w:sz w:val="24"/>
                                <w:szCs w:val="24"/>
                              </w:rPr>
                              <w:t> </w:t>
                            </w:r>
                          </w:p>
                          <w:p w14:paraId="4C6C4F1F" w14:textId="61F70CB4" w:rsidR="009B0DDB" w:rsidRDefault="009B0DD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3FBCF3" id="_x0000_s1027" type="#_x0000_t202" alt="&quot;&quot;" style="position:absolute;margin-left:-46.5pt;margin-top:448.4pt;width:561.4pt;height:80.25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" filled="f" stroked="f">
                <v:textbox>
                  <w:txbxContent>
                    <w:p w14:paraId="50EFF202" w14:textId="13BDAB53" w:rsidR="009B0DDB" w:rsidRPr="009B0DDB" w:rsidRDefault="001D536D" w:rsidP="009B0DDB">
                      <w:pPr>
                        <w:jc w:val="right"/>
                        <w:rPr>
                          <w:b/>
                          <w:bCs/>
                          <w:color w:val="FFFFFF" w:themeColor="background1"/>
                          <w:sz w:val="56"/>
                          <w:szCs w:val="56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  <w:sz w:val="56"/>
                          <w:szCs w:val="56"/>
                        </w:rPr>
                        <w:t>Do</w:t>
                      </w:r>
                      <w:r w:rsidR="009E1E9C">
                        <w:rPr>
                          <w:b/>
                          <w:bCs/>
                          <w:color w:val="FFFFFF" w:themeColor="background1"/>
                          <w:sz w:val="56"/>
                          <w:szCs w:val="56"/>
                        </w:rPr>
                        <w:t xml:space="preserve"> you have a new or emerging safeguarding concern</w:t>
                      </w:r>
                      <w:r w:rsidR="00EF65F7">
                        <w:rPr>
                          <w:b/>
                          <w:bCs/>
                          <w:color w:val="FFFFFF" w:themeColor="background1"/>
                          <w:sz w:val="56"/>
                          <w:szCs w:val="56"/>
                        </w:rPr>
                        <w:t>?</w:t>
                      </w:r>
                    </w:p>
                    <w:p w14:paraId="20240EEB" w14:textId="77777777" w:rsidR="009B0DDB" w:rsidRPr="009B0DDB" w:rsidRDefault="009B0DDB" w:rsidP="009B0DDB">
                      <w:pPr>
                        <w:rPr>
                          <w:sz w:val="24"/>
                          <w:szCs w:val="24"/>
                        </w:rPr>
                      </w:pPr>
                      <w:r w:rsidRPr="009B0DDB">
                        <w:rPr>
                          <w:sz w:val="24"/>
                          <w:szCs w:val="24"/>
                        </w:rPr>
                        <w:t> </w:t>
                      </w:r>
                    </w:p>
                    <w:p w14:paraId="4C6C4F1F" w14:textId="61F70CB4" w:rsidR="009B0DDB" w:rsidRDefault="009B0DDB"/>
                  </w:txbxContent>
                </v:textbox>
                <w10:wrap type="square"/>
              </v:shape>
            </w:pict>
          </mc:Fallback>
        </mc:AlternateContent>
      </w:r>
      <w:r w:rsidR="00C31DE8">
        <w:rPr>
          <w:noProof/>
        </w:rPr>
        <mc:AlternateContent>
          <mc:Choice Requires="wps">
            <w:drawing>
              <wp:anchor distT="45720" distB="45720" distL="114300" distR="114300" simplePos="0" relativeHeight="251636736" behindDoc="0" locked="0" layoutInCell="1" allowOverlap="1" wp14:anchorId="7F485356" wp14:editId="5C02D980">
                <wp:simplePos x="0" y="0"/>
                <wp:positionH relativeFrom="column">
                  <wp:posOffset>2146300</wp:posOffset>
                </wp:positionH>
                <wp:positionV relativeFrom="paragraph">
                  <wp:posOffset>6749415</wp:posOffset>
                </wp:positionV>
                <wp:extent cx="4347210" cy="2181225"/>
                <wp:effectExtent l="0" t="0" r="0" b="0"/>
                <wp:wrapSquare wrapText="bothSides"/>
                <wp:docPr id="1746070467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47210" cy="21812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559AF9" w14:textId="053EDEBB" w:rsidR="00E3250D" w:rsidRPr="00C31DE8" w:rsidRDefault="00C31DE8" w:rsidP="00E3250D">
                            <w:pPr>
                              <w:jc w:val="right"/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C31DE8"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  <w:t>Find a telephone number and</w:t>
                            </w:r>
                            <w:r w:rsidRPr="00C31DE8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p</w:t>
                            </w:r>
                            <w:r w:rsidR="00E3250D" w:rsidRPr="00C31DE8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ick up the phone</w:t>
                            </w:r>
                            <w:r w:rsidR="00E3250D" w:rsidRPr="00C31DE8"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to out of area colleagues </w:t>
                            </w:r>
                            <w:r w:rsidRPr="00C31DE8"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  <w:t>to</w:t>
                            </w:r>
                            <w:r w:rsidR="00E3250D" w:rsidRPr="00C31DE8"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share information about concerns and referrals to children’s and adult social care. </w:t>
                            </w:r>
                          </w:p>
                          <w:p w14:paraId="5CDBD0D8" w14:textId="77777777" w:rsidR="009B0DDB" w:rsidRPr="00C31DE8" w:rsidRDefault="009B0DDB" w:rsidP="009B0DDB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  <w:r w:rsidRPr="00C31DE8">
                              <w:rPr>
                                <w:sz w:val="40"/>
                                <w:szCs w:val="40"/>
                              </w:rPr>
                              <w:t> </w:t>
                            </w:r>
                          </w:p>
                          <w:p w14:paraId="65B7042C" w14:textId="1008ED38" w:rsidR="009B0DDB" w:rsidRPr="00C31DE8" w:rsidRDefault="009B0DDB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485356" id="_x0000_s1028" type="#_x0000_t202" alt="&quot;&quot;" style="position:absolute;margin-left:169pt;margin-top:531.45pt;width:342.3pt;height:171.75pt;z-index:2516367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" filled="f" stroked="f">
                <v:textbox>
                  <w:txbxContent>
                    <w:p w14:paraId="02559AF9" w14:textId="053EDEBB" w:rsidR="00E3250D" w:rsidRPr="00C31DE8" w:rsidRDefault="00C31DE8" w:rsidP="00E3250D">
                      <w:pPr>
                        <w:jc w:val="right"/>
                        <w:rPr>
                          <w:color w:val="FFFFFF" w:themeColor="background1"/>
                          <w:sz w:val="40"/>
                          <w:szCs w:val="40"/>
                        </w:rPr>
                      </w:pPr>
                      <w:r w:rsidRPr="00C31DE8">
                        <w:rPr>
                          <w:color w:val="FFFFFF" w:themeColor="background1"/>
                          <w:sz w:val="40"/>
                          <w:szCs w:val="40"/>
                        </w:rPr>
                        <w:t>Find a telephone number and</w:t>
                      </w:r>
                      <w:r w:rsidRPr="00C31DE8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 p</w:t>
                      </w:r>
                      <w:r w:rsidR="00E3250D" w:rsidRPr="00C31DE8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ick up the phone</w:t>
                      </w:r>
                      <w:r w:rsidR="00E3250D" w:rsidRPr="00C31DE8">
                        <w:rPr>
                          <w:color w:val="FFFFFF" w:themeColor="background1"/>
                          <w:sz w:val="40"/>
                          <w:szCs w:val="40"/>
                        </w:rPr>
                        <w:t xml:space="preserve"> to out of area colleagues </w:t>
                      </w:r>
                      <w:r w:rsidRPr="00C31DE8">
                        <w:rPr>
                          <w:color w:val="FFFFFF" w:themeColor="background1"/>
                          <w:sz w:val="40"/>
                          <w:szCs w:val="40"/>
                        </w:rPr>
                        <w:t>to</w:t>
                      </w:r>
                      <w:r w:rsidR="00E3250D" w:rsidRPr="00C31DE8">
                        <w:rPr>
                          <w:color w:val="FFFFFF" w:themeColor="background1"/>
                          <w:sz w:val="40"/>
                          <w:szCs w:val="40"/>
                        </w:rPr>
                        <w:t xml:space="preserve"> share information about concerns and referrals to children’s and adult social care. </w:t>
                      </w:r>
                    </w:p>
                    <w:p w14:paraId="5CDBD0D8" w14:textId="77777777" w:rsidR="009B0DDB" w:rsidRPr="00C31DE8" w:rsidRDefault="009B0DDB" w:rsidP="009B0DDB">
                      <w:pPr>
                        <w:rPr>
                          <w:sz w:val="40"/>
                          <w:szCs w:val="40"/>
                        </w:rPr>
                      </w:pPr>
                      <w:r w:rsidRPr="00C31DE8">
                        <w:rPr>
                          <w:sz w:val="40"/>
                          <w:szCs w:val="40"/>
                        </w:rPr>
                        <w:t> </w:t>
                      </w:r>
                    </w:p>
                    <w:p w14:paraId="65B7042C" w14:textId="1008ED38" w:rsidR="009B0DDB" w:rsidRPr="00C31DE8" w:rsidRDefault="009B0DDB">
                      <w:pPr>
                        <w:rPr>
                          <w:sz w:val="40"/>
                          <w:szCs w:val="4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FA7F4D">
        <w:rPr>
          <w:noProof/>
        </w:rPr>
        <mc:AlternateContent>
          <mc:Choice Requires="wps">
            <w:drawing>
              <wp:anchor distT="45720" distB="45720" distL="114300" distR="114300" simplePos="0" relativeHeight="251640832" behindDoc="0" locked="0" layoutInCell="1" allowOverlap="1" wp14:anchorId="6103C978" wp14:editId="745EEE45">
                <wp:simplePos x="0" y="0"/>
                <wp:positionH relativeFrom="column">
                  <wp:posOffset>3196590</wp:posOffset>
                </wp:positionH>
                <wp:positionV relativeFrom="paragraph">
                  <wp:posOffset>1176655</wp:posOffset>
                </wp:positionV>
                <wp:extent cx="3449320" cy="4177030"/>
                <wp:effectExtent l="0" t="0" r="0" b="0"/>
                <wp:wrapSquare wrapText="bothSides"/>
                <wp:docPr id="758158440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49320" cy="41770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808E4B" w14:textId="77777777" w:rsidR="00C31DE8" w:rsidRDefault="00C31DE8" w:rsidP="00FA7F4D">
                            <w:pPr>
                              <w:jc w:val="right"/>
                              <w:rPr>
                                <w:b/>
                                <w:bCs/>
                                <w:color w:val="4072AF"/>
                                <w:sz w:val="144"/>
                                <w:szCs w:val="14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4072AF"/>
                                <w:sz w:val="144"/>
                                <w:szCs w:val="144"/>
                              </w:rPr>
                              <w:t xml:space="preserve">Back </w:t>
                            </w:r>
                          </w:p>
                          <w:p w14:paraId="6656DE6B" w14:textId="53EBB0EC" w:rsidR="00A21A64" w:rsidRPr="00FA7F4D" w:rsidRDefault="00C31DE8" w:rsidP="00C31DE8">
                            <w:pPr>
                              <w:jc w:val="right"/>
                              <w:rPr>
                                <w:b/>
                                <w:bCs/>
                                <w:color w:val="4072AF"/>
                                <w:sz w:val="144"/>
                                <w:szCs w:val="14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4072AF"/>
                                <w:sz w:val="144"/>
                                <w:szCs w:val="144"/>
                              </w:rPr>
                              <w:t>to basics</w:t>
                            </w:r>
                            <w:r w:rsidR="00FA7F4D">
                              <w:rPr>
                                <w:b/>
                                <w:bCs/>
                                <w:color w:val="4072AF"/>
                                <w:sz w:val="144"/>
                                <w:szCs w:val="14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03C978" id="_x0000_s1029" type="#_x0000_t202" alt="&quot;&quot;" style="position:absolute;margin-left:251.7pt;margin-top:92.65pt;width:271.6pt;height:328.9pt;z-index:2516408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" filled="f" stroked="f">
                <v:textbox>
                  <w:txbxContent>
                    <w:p w14:paraId="3A808E4B" w14:textId="77777777" w:rsidR="00C31DE8" w:rsidRDefault="00C31DE8" w:rsidP="00FA7F4D">
                      <w:pPr>
                        <w:jc w:val="right"/>
                        <w:rPr>
                          <w:b/>
                          <w:bCs/>
                          <w:color w:val="4072AF"/>
                          <w:sz w:val="144"/>
                          <w:szCs w:val="144"/>
                        </w:rPr>
                      </w:pPr>
                      <w:r>
                        <w:rPr>
                          <w:b/>
                          <w:bCs/>
                          <w:color w:val="4072AF"/>
                          <w:sz w:val="144"/>
                          <w:szCs w:val="144"/>
                        </w:rPr>
                        <w:t xml:space="preserve">Back </w:t>
                      </w:r>
                    </w:p>
                    <w:p w14:paraId="6656DE6B" w14:textId="53EBB0EC" w:rsidR="00A21A64" w:rsidRPr="00FA7F4D" w:rsidRDefault="00C31DE8" w:rsidP="00C31DE8">
                      <w:pPr>
                        <w:jc w:val="right"/>
                        <w:rPr>
                          <w:b/>
                          <w:bCs/>
                          <w:color w:val="4072AF"/>
                          <w:sz w:val="144"/>
                          <w:szCs w:val="144"/>
                        </w:rPr>
                      </w:pPr>
                      <w:r>
                        <w:rPr>
                          <w:b/>
                          <w:bCs/>
                          <w:color w:val="4072AF"/>
                          <w:sz w:val="144"/>
                          <w:szCs w:val="144"/>
                        </w:rPr>
                        <w:t>to basics</w:t>
                      </w:r>
                      <w:r w:rsidR="00FA7F4D">
                        <w:rPr>
                          <w:b/>
                          <w:bCs/>
                          <w:color w:val="4072AF"/>
                          <w:sz w:val="144"/>
                          <w:szCs w:val="144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A7F4D">
        <w:rPr>
          <w:noProof/>
        </w:rPr>
        <w:drawing>
          <wp:anchor distT="0" distB="0" distL="114300" distR="114300" simplePos="0" relativeHeight="251683840" behindDoc="0" locked="0" layoutInCell="1" allowOverlap="1" wp14:anchorId="670F9E5B" wp14:editId="78E7C70C">
            <wp:simplePos x="0" y="0"/>
            <wp:positionH relativeFrom="column">
              <wp:posOffset>-638175</wp:posOffset>
            </wp:positionH>
            <wp:positionV relativeFrom="paragraph">
              <wp:posOffset>7819390</wp:posOffset>
            </wp:positionV>
            <wp:extent cx="2228850" cy="2381250"/>
            <wp:effectExtent l="0" t="0" r="0" b="0"/>
            <wp:wrapSquare wrapText="bothSides"/>
            <wp:docPr id="1675764511" name="Picture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5764511" name="Picture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A7F4D">
        <w:rPr>
          <w:noProof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20CE4874" wp14:editId="7C3204F6">
                <wp:simplePos x="0" y="0"/>
                <wp:positionH relativeFrom="column">
                  <wp:posOffset>-800100</wp:posOffset>
                </wp:positionH>
                <wp:positionV relativeFrom="paragraph">
                  <wp:posOffset>0</wp:posOffset>
                </wp:positionV>
                <wp:extent cx="5813425" cy="6036310"/>
                <wp:effectExtent l="0" t="0" r="0" b="2540"/>
                <wp:wrapSquare wrapText="bothSides"/>
                <wp:docPr id="217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3425" cy="60363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E73CD1" w14:textId="4E098F6A" w:rsidR="009B0DDB" w:rsidRPr="00A9431B" w:rsidRDefault="009B0DDB">
                            <w:pPr>
                              <w:rPr>
                                <w:sz w:val="240"/>
                                <w:szCs w:val="240"/>
                              </w:rPr>
                            </w:pPr>
                            <w:r w:rsidRPr="00A9431B">
                              <w:rPr>
                                <w:b/>
                                <w:bCs/>
                                <w:color w:val="FFFFFF" w:themeColor="background1"/>
                                <w:sz w:val="240"/>
                                <w:szCs w:val="240"/>
                              </w:rPr>
                              <w:t xml:space="preserve">Pick up the </w:t>
                            </w:r>
                            <w:proofErr w:type="gramStart"/>
                            <w:r w:rsidRPr="00A9431B">
                              <w:rPr>
                                <w:b/>
                                <w:bCs/>
                                <w:color w:val="FFFFFF" w:themeColor="background1"/>
                                <w:sz w:val="240"/>
                                <w:szCs w:val="240"/>
                              </w:rPr>
                              <w:t>phone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CE4874" id="_x0000_s1030" type="#_x0000_t202" alt="&quot;&quot;" style="position:absolute;margin-left:-63pt;margin-top:0;width:457.75pt;height:475.3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" filled="f" stroked="f">
                <v:textbox>
                  <w:txbxContent>
                    <w:p w14:paraId="32E73CD1" w14:textId="4E098F6A" w:rsidR="009B0DDB" w:rsidRPr="00A9431B" w:rsidRDefault="009B0DDB">
                      <w:pPr>
                        <w:rPr>
                          <w:sz w:val="240"/>
                          <w:szCs w:val="240"/>
                        </w:rPr>
                      </w:pPr>
                      <w:r w:rsidRPr="00A9431B">
                        <w:rPr>
                          <w:b/>
                          <w:bCs/>
                          <w:color w:val="FFFFFF" w:themeColor="background1"/>
                          <w:sz w:val="240"/>
                          <w:szCs w:val="240"/>
                        </w:rPr>
                        <w:t xml:space="preserve">Pick up the </w:t>
                      </w:r>
                      <w:proofErr w:type="gramStart"/>
                      <w:r w:rsidRPr="00A9431B">
                        <w:rPr>
                          <w:b/>
                          <w:bCs/>
                          <w:color w:val="FFFFFF" w:themeColor="background1"/>
                          <w:sz w:val="240"/>
                          <w:szCs w:val="240"/>
                        </w:rPr>
                        <w:t>phone</w:t>
                      </w:r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  <w:r w:rsidR="00827400">
        <w:rPr>
          <w:rFonts w:ascii="Times New Roman" w:hAnsi="Times New Roman" w:cs="Times New Roman"/>
          <w:noProof/>
          <w:kern w:val="0"/>
          <w:sz w:val="24"/>
          <w:szCs w:val="24"/>
          <w14:ligatures w14:val="none"/>
        </w:rPr>
        <mc:AlternateContent>
          <mc:Choice Requires="wps">
            <w:drawing>
              <wp:anchor distT="36576" distB="36576" distL="36576" distR="36576" simplePos="0" relativeHeight="251627519" behindDoc="0" locked="0" layoutInCell="1" allowOverlap="1" wp14:anchorId="6969715B" wp14:editId="5EF561DB">
                <wp:simplePos x="0" y="0"/>
                <wp:positionH relativeFrom="column">
                  <wp:posOffset>-4713625</wp:posOffset>
                </wp:positionH>
                <wp:positionV relativeFrom="paragraph">
                  <wp:posOffset>7717322</wp:posOffset>
                </wp:positionV>
                <wp:extent cx="11394440" cy="3605085"/>
                <wp:effectExtent l="0" t="1009650" r="0" b="1005205"/>
                <wp:wrapNone/>
                <wp:docPr id="1314952360" name="Oval 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392024">
                          <a:off x="0" y="0"/>
                          <a:ext cx="11394440" cy="360508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dk1">
                                    <a:lumMod val="0"/>
                                    <a:lumOff val="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CF8DC75" id="Oval 3" o:spid="_x0000_s1026" alt="&quot;&quot;" style="position:absolute;margin-left:-371.15pt;margin-top:607.65pt;width:897.2pt;height:283.85pt;rotation:1520461fd;z-index:251627519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" strokecolor="white" strokeweight="2pt">
                <v:shadow color="black [0]"/>
                <v:textbox inset="2.88pt,2.88pt,2.88pt,2.88pt"/>
              </v:oval>
            </w:pict>
          </mc:Fallback>
        </mc:AlternateContent>
      </w:r>
      <w:r w:rsidR="00827400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A9C8B06" wp14:editId="1CBD95BF">
                <wp:simplePos x="0" y="0"/>
                <wp:positionH relativeFrom="column">
                  <wp:posOffset>2190749</wp:posOffset>
                </wp:positionH>
                <wp:positionV relativeFrom="paragraph">
                  <wp:posOffset>9054465</wp:posOffset>
                </wp:positionV>
                <wp:extent cx="4485005" cy="942975"/>
                <wp:effectExtent l="0" t="0" r="0" b="9525"/>
                <wp:wrapNone/>
                <wp:docPr id="1615836755" name="Rectangle 1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85005" cy="942975"/>
                        </a:xfrm>
                        <a:prstGeom prst="rect">
                          <a:avLst/>
                        </a:prstGeom>
                        <a:solidFill>
                          <a:srgbClr val="2C4E78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211C228" id="Rectangle 15" o:spid="_x0000_s1026" alt="&quot;&quot;" style="position:absolute;margin-left:172.5pt;margin-top:712.95pt;width:353.15pt;height:74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" fillcolor="#2c4e78" stroked="f" strokeweight="1pt"/>
            </w:pict>
          </mc:Fallback>
        </mc:AlternateContent>
      </w:r>
      <w:r w:rsidR="00A9431B"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71107E23" wp14:editId="0904B2BF">
                <wp:simplePos x="0" y="0"/>
                <wp:positionH relativeFrom="column">
                  <wp:posOffset>3058160</wp:posOffset>
                </wp:positionH>
                <wp:positionV relativeFrom="paragraph">
                  <wp:posOffset>753724</wp:posOffset>
                </wp:positionV>
                <wp:extent cx="5310921" cy="4918009"/>
                <wp:effectExtent l="0" t="0" r="4445" b="0"/>
                <wp:wrapNone/>
                <wp:docPr id="631175547" name="Oval 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10921" cy="4918009"/>
                        </a:xfrm>
                        <a:prstGeom prst="ellipse">
                          <a:avLst/>
                        </a:prstGeom>
                        <a:solidFill>
                          <a:srgbClr val="2C4E78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DD21472" id="Oval 6" o:spid="_x0000_s1026" alt="&quot;&quot;" style="position:absolute;margin-left:240.8pt;margin-top:59.35pt;width:418.2pt;height:387.2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" fillcolor="#2c4e78" stroked="f" strokeweight="1pt">
                <v:stroke joinstyle="miter"/>
              </v:oval>
            </w:pict>
          </mc:Fallback>
        </mc:AlternateContent>
      </w:r>
      <w:r w:rsidR="00744168">
        <w:rPr>
          <w:noProof/>
        </w:rPr>
        <w:drawing>
          <wp:anchor distT="0" distB="0" distL="114300" distR="114300" simplePos="0" relativeHeight="251677696" behindDoc="0" locked="0" layoutInCell="1" allowOverlap="1" wp14:anchorId="697FDB78" wp14:editId="1449FEBD">
            <wp:simplePos x="0" y="0"/>
            <wp:positionH relativeFrom="column">
              <wp:posOffset>5141179</wp:posOffset>
            </wp:positionH>
            <wp:positionV relativeFrom="paragraph">
              <wp:posOffset>125730</wp:posOffset>
            </wp:positionV>
            <wp:extent cx="1113790" cy="447040"/>
            <wp:effectExtent l="0" t="0" r="0" b="0"/>
            <wp:wrapSquare wrapText="bothSides"/>
            <wp:docPr id="1105390991" name="Picture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5390991" name="Picture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3790" cy="447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539C5" w:rsidSect="009B0DDB">
      <w:pgSz w:w="11906" w:h="16838"/>
      <w:pgMar w:top="426" w:right="1440" w:bottom="142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DDB"/>
    <w:rsid w:val="00135B84"/>
    <w:rsid w:val="001D536D"/>
    <w:rsid w:val="001F4AF1"/>
    <w:rsid w:val="003A0ADC"/>
    <w:rsid w:val="00446831"/>
    <w:rsid w:val="00447424"/>
    <w:rsid w:val="00523BD7"/>
    <w:rsid w:val="00525EDA"/>
    <w:rsid w:val="0058705D"/>
    <w:rsid w:val="0068026F"/>
    <w:rsid w:val="006F25D9"/>
    <w:rsid w:val="00744168"/>
    <w:rsid w:val="00827400"/>
    <w:rsid w:val="008A7DF9"/>
    <w:rsid w:val="008E722B"/>
    <w:rsid w:val="00955A57"/>
    <w:rsid w:val="009A6FF8"/>
    <w:rsid w:val="009B0DDB"/>
    <w:rsid w:val="009E1E9C"/>
    <w:rsid w:val="00A21A64"/>
    <w:rsid w:val="00A65054"/>
    <w:rsid w:val="00A8308A"/>
    <w:rsid w:val="00A9431B"/>
    <w:rsid w:val="00C31DE8"/>
    <w:rsid w:val="00C42DA6"/>
    <w:rsid w:val="00C539C5"/>
    <w:rsid w:val="00CA3E01"/>
    <w:rsid w:val="00CC12C4"/>
    <w:rsid w:val="00D027CC"/>
    <w:rsid w:val="00D071BE"/>
    <w:rsid w:val="00D10017"/>
    <w:rsid w:val="00DD41AB"/>
    <w:rsid w:val="00E00185"/>
    <w:rsid w:val="00E02DC7"/>
    <w:rsid w:val="00E170EA"/>
    <w:rsid w:val="00E3250D"/>
    <w:rsid w:val="00E33195"/>
    <w:rsid w:val="00EF65F7"/>
    <w:rsid w:val="00F00272"/>
    <w:rsid w:val="00FA7F4D"/>
    <w:rsid w:val="00FE6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4072af"/>
    </o:shapedefaults>
    <o:shapelayout v:ext="edit">
      <o:idmap v:ext="edit" data="1"/>
    </o:shapelayout>
  </w:shapeDefaults>
  <w:decimalSymbol w:val="."/>
  <w:listSeparator w:val=","/>
  <w14:docId w14:val="1364C3B9"/>
  <w15:chartTrackingRefBased/>
  <w15:docId w15:val="{53D0E9BE-A90C-424C-91F6-EEAAED4A9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1A64"/>
  </w:style>
  <w:style w:type="paragraph" w:styleId="Heading1">
    <w:name w:val="heading 1"/>
    <w:basedOn w:val="Normal"/>
    <w:next w:val="Normal"/>
    <w:link w:val="Heading1Char"/>
    <w:uiPriority w:val="9"/>
    <w:qFormat/>
    <w:rsid w:val="009B0D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B0D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B0D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B0D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B0D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B0D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B0D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B0D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B0D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B0D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B0D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B0D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B0DD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B0DD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B0DD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B0DD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B0DD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B0DD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B0D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B0D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B0D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B0D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B0D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B0DD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B0DD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B0DD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0D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0DD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B0DD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58705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870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158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0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7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0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2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www.lincolnshire.icb.nhs.uk/pick-up-the-phone-campaign" TargetMode="External"/><Relationship Id="rId5" Type="http://schemas.openxmlformats.org/officeDocument/2006/relationships/hyperlink" Target="www.lincolnshire.icb.nhs.uk/pick-up-the-phone-campaign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DA38B1-B3AB-4AC0-9B00-0EC6E562F7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1523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Perkins (QNC) SSOT ICB</dc:creator>
  <cp:keywords/>
  <dc:description/>
  <cp:lastModifiedBy>FOSTER, Stephanie (NHS LINCOLNSHIRE ICB - 71E)</cp:lastModifiedBy>
  <cp:revision>27</cp:revision>
  <cp:lastPrinted>2024-08-21T16:00:00Z</cp:lastPrinted>
  <dcterms:created xsi:type="dcterms:W3CDTF">2024-08-22T17:34:00Z</dcterms:created>
  <dcterms:modified xsi:type="dcterms:W3CDTF">2024-09-18T15:29:00Z</dcterms:modified>
</cp:coreProperties>
</file>